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60" w:lineRule="exact"/>
        <w:rPr>
          <w:rFonts w:hint="eastAsia" w:ascii="黑体" w:eastAsia="黑体"/>
          <w:snapToGrid w:val="0"/>
          <w:kern w:val="0"/>
          <w:sz w:val="28"/>
          <w:szCs w:val="28"/>
        </w:rPr>
      </w:pPr>
      <w:r>
        <w:rPr>
          <w:rFonts w:hint="eastAsia" w:ascii="黑体" w:eastAsia="黑体"/>
          <w:snapToGrid w:val="0"/>
          <w:kern w:val="0"/>
          <w:sz w:val="28"/>
          <w:szCs w:val="28"/>
        </w:rPr>
        <w:t>附件</w:t>
      </w:r>
    </w:p>
    <w:p>
      <w:pPr>
        <w:autoSpaceDE w:val="0"/>
        <w:autoSpaceDN w:val="0"/>
        <w:snapToGrid w:val="0"/>
        <w:spacing w:line="560" w:lineRule="exact"/>
        <w:ind w:firstLine="624"/>
        <w:jc w:val="center"/>
        <w:rPr>
          <w:rFonts w:eastAsia="方正小标宋_GBK"/>
          <w:b/>
          <w:snapToGrid w:val="0"/>
          <w:kern w:val="0"/>
          <w:sz w:val="52"/>
          <w:szCs w:val="52"/>
        </w:rPr>
      </w:pPr>
    </w:p>
    <w:p>
      <w:pPr>
        <w:autoSpaceDE w:val="0"/>
        <w:autoSpaceDN w:val="0"/>
        <w:snapToGrid w:val="0"/>
        <w:spacing w:line="590" w:lineRule="exact"/>
        <w:ind w:firstLine="624"/>
        <w:jc w:val="center"/>
        <w:rPr>
          <w:rFonts w:eastAsia="方正小标宋_GBK"/>
          <w:b/>
          <w:snapToGrid w:val="0"/>
          <w:kern w:val="0"/>
          <w:sz w:val="52"/>
          <w:szCs w:val="52"/>
        </w:rPr>
      </w:pPr>
    </w:p>
    <w:p>
      <w:pPr>
        <w:autoSpaceDE w:val="0"/>
        <w:autoSpaceDN w:val="0"/>
        <w:snapToGrid w:val="0"/>
        <w:spacing w:line="590" w:lineRule="exact"/>
        <w:ind w:firstLine="624"/>
        <w:jc w:val="center"/>
        <w:rPr>
          <w:rFonts w:eastAsia="方正小标宋_GBK"/>
          <w:b/>
          <w:snapToGrid w:val="0"/>
          <w:kern w:val="0"/>
          <w:sz w:val="52"/>
          <w:szCs w:val="52"/>
        </w:rPr>
      </w:pPr>
    </w:p>
    <w:p>
      <w:pPr>
        <w:autoSpaceDE w:val="0"/>
        <w:autoSpaceDN w:val="0"/>
        <w:snapToGrid w:val="0"/>
        <w:spacing w:line="590" w:lineRule="exact"/>
        <w:ind w:firstLine="624"/>
        <w:jc w:val="center"/>
        <w:rPr>
          <w:rFonts w:hint="eastAsia" w:ascii="方正小标宋简体" w:hAnsi="黑体" w:eastAsia="方正小标宋简体"/>
          <w:snapToGrid w:val="0"/>
          <w:kern w:val="0"/>
          <w:sz w:val="44"/>
          <w:szCs w:val="44"/>
        </w:rPr>
      </w:pPr>
      <w:r>
        <w:rPr>
          <w:rFonts w:hint="eastAsia" w:ascii="方正小标宋简体" w:hAnsi="黑体" w:eastAsia="方正小标宋简体"/>
          <w:snapToGrid w:val="0"/>
          <w:kern w:val="0"/>
          <w:sz w:val="44"/>
          <w:szCs w:val="44"/>
        </w:rPr>
        <w:t xml:space="preserve"> 浙江省省级新型研发机构申报书</w:t>
      </w:r>
    </w:p>
    <w:p>
      <w:pPr>
        <w:autoSpaceDE w:val="0"/>
        <w:autoSpaceDN w:val="0"/>
        <w:snapToGrid w:val="0"/>
        <w:spacing w:line="480" w:lineRule="auto"/>
        <w:ind w:firstLine="624"/>
        <w:rPr>
          <w:rFonts w:eastAsia="方正仿宋_GBK"/>
          <w:snapToGrid w:val="0"/>
          <w:kern w:val="0"/>
          <w:sz w:val="28"/>
          <w:szCs w:val="28"/>
        </w:rPr>
      </w:pPr>
    </w:p>
    <w:p>
      <w:pPr>
        <w:autoSpaceDE w:val="0"/>
        <w:autoSpaceDN w:val="0"/>
        <w:snapToGrid w:val="0"/>
        <w:spacing w:line="700" w:lineRule="exact"/>
        <w:ind w:firstLine="566" w:firstLineChars="177"/>
        <w:rPr>
          <w:rFonts w:eastAsia="方正仿宋_GBK"/>
          <w:snapToGrid w:val="0"/>
          <w:kern w:val="0"/>
          <w:sz w:val="32"/>
          <w:szCs w:val="32"/>
          <w:u w:val="single"/>
        </w:rPr>
      </w:pPr>
      <w:r>
        <w:rPr>
          <w:rFonts w:hint="eastAsia" w:eastAsia="方正仿宋_GBK"/>
          <w:snapToGrid w:val="0"/>
          <w:kern w:val="0"/>
          <w:sz w:val="32"/>
          <w:szCs w:val="32"/>
        </w:rPr>
        <w:t>机构</w:t>
      </w:r>
      <w:r>
        <w:rPr>
          <w:rFonts w:eastAsia="方正仿宋_GBK"/>
          <w:snapToGrid w:val="0"/>
          <w:kern w:val="0"/>
          <w:sz w:val="32"/>
          <w:szCs w:val="32"/>
        </w:rPr>
        <w:t>名称：</w:t>
      </w:r>
      <w:r>
        <w:rPr>
          <w:rFonts w:eastAsia="方正仿宋_GBK"/>
          <w:snapToGrid w:val="0"/>
          <w:kern w:val="0"/>
          <w:sz w:val="32"/>
          <w:szCs w:val="32"/>
          <w:u w:val="single"/>
        </w:rPr>
        <w:t xml:space="preserve">                                            </w:t>
      </w:r>
    </w:p>
    <w:p>
      <w:pPr>
        <w:autoSpaceDE w:val="0"/>
        <w:autoSpaceDN w:val="0"/>
        <w:snapToGrid w:val="0"/>
        <w:spacing w:line="700" w:lineRule="exact"/>
        <w:ind w:firstLine="560"/>
        <w:rPr>
          <w:rFonts w:eastAsia="方正仿宋_GBK"/>
          <w:snapToGrid w:val="0"/>
          <w:kern w:val="0"/>
          <w:sz w:val="32"/>
          <w:szCs w:val="32"/>
          <w:u w:val="single"/>
        </w:rPr>
      </w:pPr>
      <w:r>
        <w:rPr>
          <w:rFonts w:hint="eastAsia" w:eastAsia="方正仿宋_GBK"/>
          <w:snapToGrid w:val="0"/>
          <w:kern w:val="0"/>
          <w:sz w:val="32"/>
          <w:szCs w:val="32"/>
        </w:rPr>
        <w:t>机构</w:t>
      </w:r>
      <w:r>
        <w:rPr>
          <w:rFonts w:eastAsia="方正仿宋_GBK"/>
          <w:snapToGrid w:val="0"/>
          <w:kern w:val="0"/>
          <w:sz w:val="32"/>
          <w:szCs w:val="32"/>
        </w:rPr>
        <w:t>负责人：</w:t>
      </w:r>
      <w:r>
        <w:rPr>
          <w:rFonts w:eastAsia="方正仿宋_GBK"/>
          <w:snapToGrid w:val="0"/>
          <w:kern w:val="0"/>
          <w:sz w:val="32"/>
          <w:szCs w:val="32"/>
          <w:u w:val="single"/>
        </w:rPr>
        <w:t xml:space="preserve">                  </w:t>
      </w:r>
      <w:r>
        <w:rPr>
          <w:rFonts w:eastAsia="方正仿宋_GBK"/>
          <w:snapToGrid w:val="0"/>
          <w:kern w:val="0"/>
          <w:sz w:val="32"/>
          <w:szCs w:val="32"/>
        </w:rPr>
        <w:t>电话：</w:t>
      </w:r>
      <w:r>
        <w:rPr>
          <w:rFonts w:eastAsia="方正仿宋_GBK"/>
          <w:snapToGrid w:val="0"/>
          <w:kern w:val="0"/>
          <w:sz w:val="32"/>
          <w:szCs w:val="32"/>
          <w:u w:val="single"/>
        </w:rPr>
        <w:t xml:space="preserve">                </w:t>
      </w:r>
    </w:p>
    <w:p>
      <w:pPr>
        <w:autoSpaceDE w:val="0"/>
        <w:autoSpaceDN w:val="0"/>
        <w:snapToGrid w:val="0"/>
        <w:spacing w:line="700" w:lineRule="exact"/>
        <w:ind w:firstLine="560"/>
        <w:rPr>
          <w:rFonts w:eastAsia="方正仿宋_GBK"/>
          <w:snapToGrid w:val="0"/>
          <w:kern w:val="0"/>
          <w:sz w:val="32"/>
          <w:szCs w:val="32"/>
          <w:u w:val="single"/>
        </w:rPr>
      </w:pPr>
      <w:r>
        <w:rPr>
          <w:rFonts w:hint="eastAsia" w:eastAsia="方正仿宋_GBK"/>
          <w:snapToGrid w:val="0"/>
          <w:kern w:val="0"/>
          <w:sz w:val="32"/>
          <w:szCs w:val="32"/>
        </w:rPr>
        <w:t>机构</w:t>
      </w:r>
      <w:r>
        <w:rPr>
          <w:rFonts w:eastAsia="方正仿宋_GBK"/>
          <w:snapToGrid w:val="0"/>
          <w:kern w:val="0"/>
          <w:sz w:val="32"/>
          <w:szCs w:val="32"/>
        </w:rPr>
        <w:t>联系人：</w:t>
      </w:r>
      <w:r>
        <w:rPr>
          <w:rFonts w:eastAsia="方正仿宋_GBK"/>
          <w:snapToGrid w:val="0"/>
          <w:kern w:val="0"/>
          <w:sz w:val="32"/>
          <w:szCs w:val="32"/>
          <w:u w:val="single"/>
        </w:rPr>
        <w:t xml:space="preserve">                  </w:t>
      </w:r>
      <w:r>
        <w:rPr>
          <w:rFonts w:eastAsia="方正仿宋_GBK"/>
          <w:snapToGrid w:val="0"/>
          <w:kern w:val="0"/>
          <w:sz w:val="32"/>
          <w:szCs w:val="32"/>
        </w:rPr>
        <w:t>电话：</w:t>
      </w:r>
      <w:r>
        <w:rPr>
          <w:rFonts w:eastAsia="方正仿宋_GBK"/>
          <w:snapToGrid w:val="0"/>
          <w:kern w:val="0"/>
          <w:sz w:val="32"/>
          <w:szCs w:val="32"/>
          <w:u w:val="single"/>
        </w:rPr>
        <w:t xml:space="preserve">                </w:t>
      </w:r>
    </w:p>
    <w:p>
      <w:pPr>
        <w:autoSpaceDE w:val="0"/>
        <w:autoSpaceDN w:val="0"/>
        <w:snapToGrid w:val="0"/>
        <w:spacing w:line="700" w:lineRule="exact"/>
        <w:ind w:firstLine="560"/>
        <w:rPr>
          <w:rFonts w:eastAsia="方正仿宋_GBK"/>
          <w:snapToGrid w:val="0"/>
          <w:kern w:val="0"/>
          <w:sz w:val="32"/>
          <w:szCs w:val="32"/>
        </w:rPr>
      </w:pPr>
      <w:r>
        <w:rPr>
          <w:rFonts w:eastAsia="方正仿宋_GBK"/>
          <w:snapToGrid w:val="0"/>
          <w:kern w:val="0"/>
          <w:sz w:val="32"/>
          <w:szCs w:val="32"/>
        </w:rPr>
        <w:t>主管部门：</w:t>
      </w:r>
      <w:r>
        <w:rPr>
          <w:rFonts w:eastAsia="方正仿宋_GBK"/>
          <w:snapToGrid w:val="0"/>
          <w:kern w:val="0"/>
          <w:sz w:val="32"/>
          <w:szCs w:val="32"/>
          <w:u w:val="single"/>
        </w:rPr>
        <w:t xml:space="preserve">                                          </w:t>
      </w:r>
    </w:p>
    <w:p>
      <w:pPr>
        <w:autoSpaceDE w:val="0"/>
        <w:autoSpaceDN w:val="0"/>
        <w:snapToGrid w:val="0"/>
        <w:spacing w:line="700" w:lineRule="exact"/>
        <w:ind w:firstLine="624"/>
        <w:rPr>
          <w:rFonts w:eastAsia="方正仿宋_GBK"/>
          <w:snapToGrid w:val="0"/>
          <w:kern w:val="0"/>
          <w:sz w:val="28"/>
          <w:szCs w:val="28"/>
        </w:rPr>
      </w:pPr>
      <w:r>
        <w:rPr>
          <w:rFonts w:eastAsia="方正仿宋_GBK"/>
          <w:snapToGrid w:val="0"/>
          <w:kern w:val="0"/>
          <w:sz w:val="28"/>
          <w:szCs w:val="28"/>
        </w:rPr>
        <w:t xml:space="preserve">                             </w:t>
      </w:r>
    </w:p>
    <w:p>
      <w:pPr>
        <w:autoSpaceDE w:val="0"/>
        <w:autoSpaceDN w:val="0"/>
        <w:snapToGrid w:val="0"/>
        <w:spacing w:line="700" w:lineRule="exact"/>
        <w:ind w:firstLine="624"/>
        <w:jc w:val="right"/>
        <w:rPr>
          <w:rFonts w:eastAsia="方正仿宋_GBK"/>
          <w:snapToGrid w:val="0"/>
          <w:color w:val="000000"/>
          <w:kern w:val="0"/>
          <w:sz w:val="32"/>
          <w:szCs w:val="32"/>
        </w:rPr>
      </w:pPr>
      <w:r>
        <w:rPr>
          <w:rFonts w:eastAsia="方正仿宋_GBK"/>
          <w:snapToGrid w:val="0"/>
          <w:color w:val="000000"/>
          <w:kern w:val="0"/>
          <w:sz w:val="32"/>
          <w:szCs w:val="32"/>
        </w:rPr>
        <w:t xml:space="preserve">                     申报日期：    年   月   日</w:t>
      </w:r>
    </w:p>
    <w:p>
      <w:pPr>
        <w:autoSpaceDE w:val="0"/>
        <w:autoSpaceDN w:val="0"/>
        <w:snapToGrid w:val="0"/>
        <w:spacing w:line="360" w:lineRule="auto"/>
        <w:ind w:firstLine="624"/>
        <w:jc w:val="center"/>
        <w:rPr>
          <w:rFonts w:eastAsia="方正仿宋_GBK"/>
          <w:snapToGrid w:val="0"/>
          <w:kern w:val="0"/>
          <w:sz w:val="32"/>
          <w:szCs w:val="32"/>
        </w:rPr>
      </w:pPr>
    </w:p>
    <w:p>
      <w:pPr>
        <w:autoSpaceDE w:val="0"/>
        <w:autoSpaceDN w:val="0"/>
        <w:snapToGrid w:val="0"/>
        <w:spacing w:line="360" w:lineRule="auto"/>
        <w:ind w:firstLine="624"/>
        <w:jc w:val="center"/>
        <w:rPr>
          <w:rFonts w:eastAsia="方正仿宋_GBK"/>
          <w:snapToGrid w:val="0"/>
          <w:kern w:val="0"/>
          <w:sz w:val="32"/>
          <w:szCs w:val="32"/>
        </w:rPr>
      </w:pPr>
    </w:p>
    <w:p>
      <w:pPr>
        <w:autoSpaceDE w:val="0"/>
        <w:autoSpaceDN w:val="0"/>
        <w:snapToGrid w:val="0"/>
        <w:spacing w:line="360" w:lineRule="auto"/>
        <w:ind w:firstLine="624"/>
        <w:jc w:val="center"/>
        <w:rPr>
          <w:rFonts w:eastAsia="方正仿宋_GBK"/>
          <w:snapToGrid w:val="0"/>
          <w:kern w:val="0"/>
          <w:sz w:val="32"/>
          <w:szCs w:val="32"/>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eastAsia="黑体"/>
          <w:snapToGrid w:val="0"/>
          <w:kern w:val="0"/>
          <w:sz w:val="36"/>
          <w:szCs w:val="36"/>
        </w:rPr>
      </w:pPr>
    </w:p>
    <w:p>
      <w:pPr>
        <w:autoSpaceDE w:val="0"/>
        <w:autoSpaceDN w:val="0"/>
        <w:snapToGrid w:val="0"/>
        <w:spacing w:line="590" w:lineRule="atLeast"/>
        <w:ind w:firstLine="624"/>
        <w:jc w:val="center"/>
        <w:rPr>
          <w:rFonts w:eastAsia="黑体"/>
          <w:snapToGrid w:val="0"/>
          <w:kern w:val="0"/>
          <w:sz w:val="36"/>
          <w:szCs w:val="36"/>
        </w:rPr>
      </w:pPr>
      <w:r>
        <w:rPr>
          <w:rFonts w:hint="eastAsia" w:eastAsia="黑体"/>
          <w:snapToGrid w:val="0"/>
          <w:kern w:val="0"/>
          <w:sz w:val="36"/>
          <w:szCs w:val="36"/>
        </w:rPr>
        <w:t>浙江</w:t>
      </w:r>
      <w:r>
        <w:rPr>
          <w:rFonts w:eastAsia="黑体"/>
          <w:snapToGrid w:val="0"/>
          <w:kern w:val="0"/>
          <w:sz w:val="36"/>
          <w:szCs w:val="36"/>
        </w:rPr>
        <w:t>省科学技术厅</w:t>
      </w:r>
    </w:p>
    <w:p>
      <w:pPr>
        <w:autoSpaceDE w:val="0"/>
        <w:autoSpaceDN w:val="0"/>
        <w:snapToGrid w:val="0"/>
        <w:spacing w:line="590" w:lineRule="atLeast"/>
        <w:ind w:firstLine="624"/>
        <w:jc w:val="center"/>
        <w:rPr>
          <w:rFonts w:eastAsia="黑体"/>
          <w:snapToGrid w:val="0"/>
          <w:kern w:val="0"/>
          <w:sz w:val="36"/>
          <w:szCs w:val="36"/>
        </w:rPr>
      </w:pPr>
      <w:r>
        <w:rPr>
          <w:rFonts w:eastAsia="黑体"/>
          <w:snapToGrid w:val="0"/>
          <w:kern w:val="0"/>
          <w:sz w:val="36"/>
          <w:szCs w:val="36"/>
        </w:rPr>
        <w:t>二</w:t>
      </w:r>
      <w:r>
        <w:rPr>
          <w:rFonts w:hint="eastAsia" w:eastAsia="黑体"/>
          <w:snapToGrid w:val="0"/>
          <w:kern w:val="0"/>
          <w:sz w:val="36"/>
          <w:szCs w:val="36"/>
        </w:rPr>
        <w:t>○二</w:t>
      </w:r>
      <w:r>
        <w:rPr>
          <w:rFonts w:hint="eastAsia" w:eastAsia="黑体"/>
          <w:snapToGrid w:val="0"/>
          <w:kern w:val="0"/>
          <w:sz w:val="36"/>
          <w:szCs w:val="36"/>
          <w:lang w:eastAsia="zh-CN"/>
        </w:rPr>
        <w:t>二</w:t>
      </w:r>
      <w:r>
        <w:rPr>
          <w:rFonts w:eastAsia="黑体"/>
          <w:snapToGrid w:val="0"/>
          <w:kern w:val="0"/>
          <w:sz w:val="36"/>
          <w:szCs w:val="36"/>
        </w:rPr>
        <w:t>年制</w:t>
      </w:r>
    </w:p>
    <w:p>
      <w:pPr>
        <w:autoSpaceDE w:val="0"/>
        <w:autoSpaceDN w:val="0"/>
        <w:snapToGrid w:val="0"/>
        <w:spacing w:line="590" w:lineRule="exact"/>
        <w:ind w:firstLine="624"/>
        <w:jc w:val="center"/>
        <w:rPr>
          <w:rFonts w:eastAsia="方正小标宋_GBK"/>
          <w:snapToGrid w:val="0"/>
          <w:kern w:val="0"/>
          <w:sz w:val="44"/>
          <w:szCs w:val="44"/>
        </w:rPr>
      </w:pPr>
      <w:r>
        <w:rPr>
          <w:rFonts w:eastAsia="方正小标宋_GBK"/>
          <w:snapToGrid w:val="0"/>
          <w:kern w:val="0"/>
          <w:sz w:val="44"/>
          <w:szCs w:val="44"/>
        </w:rPr>
        <w:br w:type="page"/>
      </w:r>
    </w:p>
    <w:p>
      <w:pPr>
        <w:autoSpaceDE w:val="0"/>
        <w:autoSpaceDN w:val="0"/>
        <w:snapToGrid w:val="0"/>
        <w:spacing w:line="590" w:lineRule="exact"/>
        <w:ind w:firstLine="624"/>
        <w:jc w:val="center"/>
        <w:rPr>
          <w:rFonts w:eastAsia="方正小标宋_GBK"/>
          <w:snapToGrid w:val="0"/>
          <w:kern w:val="0"/>
          <w:sz w:val="44"/>
          <w:szCs w:val="44"/>
        </w:rPr>
      </w:pPr>
    </w:p>
    <w:p>
      <w:pPr>
        <w:autoSpaceDE w:val="0"/>
        <w:autoSpaceDN w:val="0"/>
        <w:snapToGrid w:val="0"/>
        <w:spacing w:line="590" w:lineRule="exact"/>
        <w:ind w:firstLine="624"/>
        <w:jc w:val="center"/>
        <w:rPr>
          <w:rFonts w:hint="eastAsia" w:ascii="方正小标宋简体" w:eastAsia="方正小标宋简体"/>
          <w:snapToGrid w:val="0"/>
          <w:kern w:val="0"/>
          <w:sz w:val="44"/>
          <w:szCs w:val="44"/>
        </w:rPr>
      </w:pPr>
      <w:r>
        <w:rPr>
          <w:rFonts w:hint="eastAsia" w:ascii="方正小标宋简体" w:hAnsi="微软雅黑" w:eastAsia="方正小标宋简体" w:cs="微软雅黑"/>
          <w:snapToGrid w:val="0"/>
          <w:kern w:val="0"/>
          <w:sz w:val="44"/>
          <w:szCs w:val="44"/>
        </w:rPr>
        <w:t>信用承诺书</w:t>
      </w:r>
    </w:p>
    <w:p>
      <w:pPr>
        <w:autoSpaceDE w:val="0"/>
        <w:autoSpaceDN w:val="0"/>
        <w:snapToGrid w:val="0"/>
        <w:spacing w:line="590" w:lineRule="exact"/>
        <w:ind w:firstLine="624"/>
        <w:jc w:val="center"/>
        <w:rPr>
          <w:rFonts w:eastAsia="方正小标宋_GBK"/>
          <w:snapToGrid w:val="0"/>
          <w:kern w:val="0"/>
          <w:sz w:val="44"/>
          <w:szCs w:val="44"/>
        </w:rPr>
      </w:pPr>
      <w:r>
        <w:rPr>
          <w:rFonts w:hint="eastAsia" w:ascii="仿宋_GB2312" w:eastAsia="仿宋_GB2312"/>
          <w:snapToGrid w:val="0"/>
          <w:kern w:val="0"/>
          <w:sz w:val="32"/>
          <w:szCs w:val="32"/>
        </w:rPr>
        <w:t>（申报单位）</w:t>
      </w:r>
    </w:p>
    <w:p>
      <w:pPr>
        <w:autoSpaceDE w:val="0"/>
        <w:autoSpaceDN w:val="0"/>
        <w:snapToGrid w:val="0"/>
        <w:spacing w:line="590" w:lineRule="exact"/>
        <w:ind w:firstLine="624"/>
        <w:rPr>
          <w:rFonts w:eastAsia="方正仿宋_GBK"/>
          <w:snapToGrid w:val="0"/>
          <w:kern w:val="0"/>
          <w:sz w:val="32"/>
          <w:szCs w:val="32"/>
        </w:rPr>
      </w:pPr>
    </w:p>
    <w:p>
      <w:pPr>
        <w:autoSpaceDE w:val="0"/>
        <w:autoSpaceDN w:val="0"/>
        <w:snapToGrid w:val="0"/>
        <w:spacing w:line="59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本单位承诺所提供申报资料真实可靠、数据</w:t>
      </w:r>
      <w:r>
        <w:rPr>
          <w:rFonts w:ascii="仿宋_GB2312" w:eastAsia="仿宋_GB2312"/>
          <w:snapToGrid w:val="0"/>
          <w:kern w:val="0"/>
          <w:sz w:val="32"/>
          <w:szCs w:val="32"/>
        </w:rPr>
        <w:t>准确</w:t>
      </w:r>
      <w:r>
        <w:rPr>
          <w:rFonts w:hint="eastAsia" w:ascii="仿宋_GB2312" w:eastAsia="仿宋_GB2312"/>
          <w:snapToGrid w:val="0"/>
          <w:kern w:val="0"/>
          <w:sz w:val="32"/>
          <w:szCs w:val="32"/>
        </w:rPr>
        <w:t>，无侵犯他人知识产权等失信行为。</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本单位承诺如有失实或失信行为，愿意根据相关规定，承担以下责任：</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1、取消申报资格；</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2、如认定</w:t>
      </w:r>
      <w:r>
        <w:rPr>
          <w:rFonts w:ascii="仿宋_GB2312" w:eastAsia="仿宋_GB2312"/>
          <w:snapToGrid w:val="0"/>
          <w:kern w:val="0"/>
          <w:sz w:val="32"/>
          <w:szCs w:val="32"/>
        </w:rPr>
        <w:t>后发现，</w:t>
      </w:r>
      <w:r>
        <w:rPr>
          <w:rFonts w:hint="eastAsia" w:ascii="仿宋_GB2312" w:eastAsia="仿宋_GB2312"/>
          <w:snapToGrid w:val="0"/>
          <w:kern w:val="0"/>
          <w:sz w:val="32"/>
          <w:szCs w:val="32"/>
        </w:rPr>
        <w:t>取消省级新型研发机构资格，</w:t>
      </w:r>
      <w:r>
        <w:rPr>
          <w:rFonts w:hint="eastAsia" w:ascii="仿宋_GB2312" w:hAnsi="仿宋" w:eastAsia="仿宋_GB2312"/>
          <w:snapToGrid w:val="0"/>
          <w:kern w:val="0"/>
          <w:sz w:val="32"/>
          <w:szCs w:val="32"/>
        </w:rPr>
        <w:t>并追回单位和责任人所获利益</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highlight w:val="none"/>
        </w:rPr>
        <w:t>3、</w:t>
      </w:r>
      <w:r>
        <w:rPr>
          <w:rFonts w:ascii="仿宋_GB2312" w:hAnsi="Times New Roman" w:eastAsia="仿宋_GB2312" w:cs="Times New Roman"/>
          <w:i w:val="0"/>
          <w:caps w:val="0"/>
          <w:snapToGrid w:val="0"/>
          <w:spacing w:val="0"/>
          <w:kern w:val="0"/>
          <w:sz w:val="32"/>
          <w:szCs w:val="32"/>
          <w:shd w:val="clear"/>
        </w:rPr>
        <w:t>科研不良信息记入科研诚信信息系统</w:t>
      </w:r>
      <w:r>
        <w:rPr>
          <w:rFonts w:hint="eastAsia" w:ascii="仿宋_GB2312" w:eastAsia="仿宋_GB2312" w:cs="Times New Roman"/>
          <w:i w:val="0"/>
          <w:caps w:val="0"/>
          <w:snapToGrid w:val="0"/>
          <w:spacing w:val="0"/>
          <w:kern w:val="0"/>
          <w:sz w:val="32"/>
          <w:szCs w:val="32"/>
          <w:shd w:val="clear"/>
          <w:lang w:eastAsia="zh-CN"/>
        </w:rPr>
        <w:t>；</w:t>
      </w:r>
      <w:bookmarkStart w:id="0" w:name="_GoBack"/>
      <w:bookmarkEnd w:id="0"/>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4、其它相关法律责任等。</w:t>
      </w: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40" w:firstLineChars="200"/>
        <w:rPr>
          <w:rFonts w:ascii="仿宋_GB2312" w:eastAsia="仿宋_GB2312"/>
          <w:snapToGrid w:val="0"/>
          <w:kern w:val="0"/>
          <w:sz w:val="32"/>
          <w:szCs w:val="32"/>
        </w:rPr>
      </w:pP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单位法人代表（签字）：                （公  章）</w:t>
      </w: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年</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月</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日</w:t>
      </w:r>
    </w:p>
    <w:p>
      <w:pPr>
        <w:autoSpaceDE w:val="0"/>
        <w:autoSpaceDN w:val="0"/>
        <w:snapToGrid w:val="0"/>
        <w:spacing w:line="590" w:lineRule="exact"/>
        <w:ind w:firstLine="627" w:firstLineChars="196"/>
        <w:rPr>
          <w:rFonts w:ascii="仿宋_GB2312" w:eastAsia="仿宋_GB2312"/>
          <w:snapToGrid w:val="0"/>
          <w:kern w:val="0"/>
          <w:sz w:val="32"/>
          <w:szCs w:val="32"/>
        </w:rPr>
      </w:pPr>
    </w:p>
    <w:p>
      <w:pPr>
        <w:autoSpaceDE w:val="0"/>
        <w:autoSpaceDN w:val="0"/>
        <w:snapToGrid w:val="0"/>
        <w:spacing w:line="590" w:lineRule="exact"/>
        <w:ind w:firstLine="627" w:firstLineChars="196"/>
        <w:rPr>
          <w:rFonts w:ascii="仿宋_GB2312" w:eastAsia="仿宋_GB2312"/>
          <w:snapToGrid w:val="0"/>
          <w:kern w:val="0"/>
          <w:sz w:val="32"/>
          <w:szCs w:val="32"/>
        </w:rPr>
      </w:pPr>
    </w:p>
    <w:p>
      <w:pPr>
        <w:autoSpaceDE w:val="0"/>
        <w:autoSpaceDN w:val="0"/>
        <w:snapToGrid w:val="0"/>
        <w:spacing w:line="590" w:lineRule="exact"/>
        <w:ind w:firstLine="627" w:firstLineChars="196"/>
        <w:rPr>
          <w:rFonts w:ascii="仿宋_GB2312" w:eastAsia="仿宋_GB2312"/>
          <w:snapToGrid w:val="0"/>
          <w:kern w:val="0"/>
          <w:sz w:val="32"/>
          <w:szCs w:val="32"/>
        </w:rPr>
      </w:pPr>
    </w:p>
    <w:p>
      <w:pPr>
        <w:autoSpaceDE w:val="0"/>
        <w:autoSpaceDN w:val="0"/>
        <w:snapToGrid w:val="0"/>
        <w:spacing w:line="590" w:lineRule="exact"/>
        <w:ind w:firstLine="624"/>
        <w:jc w:val="center"/>
        <w:rPr>
          <w:rFonts w:hint="eastAsia" w:ascii="方正小标宋简体" w:eastAsia="方正小标宋简体"/>
          <w:snapToGrid w:val="0"/>
          <w:kern w:val="0"/>
          <w:sz w:val="44"/>
          <w:szCs w:val="44"/>
        </w:rPr>
      </w:pPr>
      <w:r>
        <w:rPr>
          <w:rFonts w:hint="eastAsia" w:ascii="方正小标宋简体" w:hAnsi="微软雅黑" w:eastAsia="方正小标宋简体" w:cs="微软雅黑"/>
          <w:snapToGrid w:val="0"/>
          <w:kern w:val="0"/>
          <w:sz w:val="44"/>
          <w:szCs w:val="44"/>
        </w:rPr>
        <w:t>信用承诺书</w:t>
      </w:r>
    </w:p>
    <w:p>
      <w:pPr>
        <w:autoSpaceDE w:val="0"/>
        <w:autoSpaceDN w:val="0"/>
        <w:snapToGrid w:val="0"/>
        <w:spacing w:line="590" w:lineRule="exact"/>
        <w:ind w:firstLine="624"/>
        <w:jc w:val="center"/>
        <w:rPr>
          <w:rFonts w:eastAsia="方正小标宋_GBK"/>
          <w:snapToGrid w:val="0"/>
          <w:kern w:val="0"/>
          <w:sz w:val="44"/>
          <w:szCs w:val="44"/>
        </w:rPr>
      </w:pPr>
      <w:r>
        <w:rPr>
          <w:rFonts w:hint="eastAsia" w:ascii="仿宋_GB2312" w:eastAsia="仿宋_GB2312"/>
          <w:snapToGrid w:val="0"/>
          <w:kern w:val="0"/>
          <w:sz w:val="32"/>
          <w:szCs w:val="32"/>
        </w:rPr>
        <w:t>（</w:t>
      </w:r>
      <w:r>
        <w:rPr>
          <w:rFonts w:eastAsia="仿宋_GB2312"/>
          <w:snapToGrid w:val="0"/>
          <w:kern w:val="0"/>
          <w:sz w:val="32"/>
          <w:szCs w:val="32"/>
        </w:rPr>
        <w:t>省级主管</w:t>
      </w:r>
      <w:r>
        <w:rPr>
          <w:rFonts w:hint="eastAsia" w:eastAsia="仿宋_GB2312"/>
          <w:snapToGrid w:val="0"/>
          <w:kern w:val="0"/>
          <w:sz w:val="32"/>
          <w:szCs w:val="32"/>
        </w:rPr>
        <w:t>单位和</w:t>
      </w:r>
      <w:r>
        <w:rPr>
          <w:rFonts w:eastAsia="仿宋_GB2312"/>
          <w:snapToGrid w:val="0"/>
          <w:kern w:val="0"/>
          <w:sz w:val="32"/>
          <w:szCs w:val="32"/>
        </w:rPr>
        <w:t>设区市科技局</w:t>
      </w:r>
      <w:r>
        <w:rPr>
          <w:rFonts w:hint="eastAsia" w:ascii="仿宋_GB2312" w:eastAsia="仿宋_GB2312"/>
          <w:snapToGrid w:val="0"/>
          <w:kern w:val="0"/>
          <w:sz w:val="32"/>
          <w:szCs w:val="32"/>
        </w:rPr>
        <w:t>）</w:t>
      </w:r>
    </w:p>
    <w:p>
      <w:pPr>
        <w:autoSpaceDE w:val="0"/>
        <w:autoSpaceDN w:val="0"/>
        <w:snapToGrid w:val="0"/>
        <w:spacing w:line="590" w:lineRule="exact"/>
        <w:ind w:firstLine="624"/>
        <w:jc w:val="center"/>
        <w:rPr>
          <w:rFonts w:eastAsia="方正仿宋_GBK"/>
          <w:snapToGrid w:val="0"/>
          <w:kern w:val="0"/>
          <w:sz w:val="32"/>
          <w:szCs w:val="32"/>
        </w:rPr>
      </w:pPr>
    </w:p>
    <w:p>
      <w:pPr>
        <w:autoSpaceDE w:val="0"/>
        <w:autoSpaceDN w:val="0"/>
        <w:snapToGrid w:val="0"/>
        <w:spacing w:line="590" w:lineRule="exact"/>
        <w:ind w:firstLine="627" w:firstLineChars="196"/>
        <w:rPr>
          <w:rFonts w:ascii="仿宋_GB2312" w:eastAsia="仿宋_GB2312"/>
          <w:snapToGrid w:val="0"/>
          <w:kern w:val="0"/>
          <w:sz w:val="32"/>
          <w:szCs w:val="32"/>
        </w:rPr>
      </w:pPr>
      <w:r>
        <w:rPr>
          <w:rFonts w:ascii="仿宋_GB2312" w:eastAsia="仿宋_GB2312"/>
          <w:snapToGrid w:val="0"/>
          <w:kern w:val="0"/>
          <w:sz w:val="32"/>
          <w:szCs w:val="32"/>
        </w:rPr>
        <w:t>按照</w:t>
      </w:r>
      <w:r>
        <w:rPr>
          <w:rFonts w:hint="eastAsia" w:ascii="仿宋_GB2312" w:eastAsia="仿宋_GB2312"/>
          <w:snapToGrid w:val="0"/>
          <w:kern w:val="0"/>
          <w:sz w:val="32"/>
          <w:szCs w:val="32"/>
        </w:rPr>
        <w:t>省级新型研发机构</w:t>
      </w:r>
      <w:r>
        <w:rPr>
          <w:rFonts w:ascii="仿宋_GB2312" w:eastAsia="仿宋_GB2312"/>
          <w:snapToGrid w:val="0"/>
          <w:kern w:val="0"/>
          <w:sz w:val="32"/>
          <w:szCs w:val="32"/>
        </w:rPr>
        <w:t>申报的要求，对该申请进行了认真审查，出具《审查推荐意见表》，并承诺如下：</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w:t>
      </w:r>
      <w:r>
        <w:rPr>
          <w:rFonts w:ascii="仿宋_GB2312" w:eastAsia="仿宋_GB2312"/>
          <w:snapToGrid w:val="0"/>
          <w:kern w:val="0"/>
          <w:sz w:val="32"/>
          <w:szCs w:val="32"/>
        </w:rPr>
        <w:t>该单位提交的申报资料完整齐全、真实有效</w:t>
      </w:r>
      <w:r>
        <w:rPr>
          <w:rFonts w:hint="eastAsia" w:ascii="仿宋_GB2312" w:eastAsia="仿宋_GB2312"/>
          <w:snapToGrid w:val="0"/>
          <w:kern w:val="0"/>
          <w:sz w:val="32"/>
          <w:szCs w:val="32"/>
        </w:rPr>
        <w:t>，</w:t>
      </w:r>
      <w:r>
        <w:rPr>
          <w:rFonts w:ascii="仿宋_GB2312" w:eastAsia="仿宋_GB2312"/>
          <w:snapToGrid w:val="0"/>
          <w:kern w:val="0"/>
          <w:sz w:val="32"/>
          <w:szCs w:val="32"/>
        </w:rPr>
        <w:t>该单位无不良信用记录</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ascii="仿宋_GB2312" w:eastAsia="仿宋_GB2312"/>
          <w:snapToGrid w:val="0"/>
          <w:kern w:val="0"/>
          <w:sz w:val="32"/>
          <w:szCs w:val="32"/>
        </w:rPr>
      </w:pPr>
      <w:r>
        <w:rPr>
          <w:rFonts w:hint="eastAsia" w:ascii="仿宋_GB2312" w:eastAsia="仿宋_GB2312"/>
          <w:snapToGrid w:val="0"/>
          <w:kern w:val="0"/>
          <w:sz w:val="32"/>
          <w:szCs w:val="32"/>
        </w:rPr>
        <w:t>2.该</w:t>
      </w:r>
      <w:r>
        <w:rPr>
          <w:rFonts w:ascii="仿宋_GB2312" w:eastAsia="仿宋_GB2312"/>
          <w:snapToGrid w:val="0"/>
          <w:kern w:val="0"/>
          <w:sz w:val="32"/>
          <w:szCs w:val="32"/>
        </w:rPr>
        <w:t>单位已完成创建，</w:t>
      </w:r>
      <w:r>
        <w:rPr>
          <w:rFonts w:hint="eastAsia" w:ascii="仿宋_GB2312" w:eastAsia="仿宋_GB2312"/>
          <w:snapToGrid w:val="0"/>
          <w:kern w:val="0"/>
          <w:sz w:val="32"/>
          <w:szCs w:val="32"/>
        </w:rPr>
        <w:t>科研</w:t>
      </w:r>
      <w:r>
        <w:rPr>
          <w:rFonts w:ascii="仿宋_GB2312" w:eastAsia="仿宋_GB2312"/>
          <w:snapToGrid w:val="0"/>
          <w:kern w:val="0"/>
          <w:sz w:val="32"/>
          <w:szCs w:val="32"/>
        </w:rPr>
        <w:t>经费投入、科研人员数量</w:t>
      </w:r>
      <w:r>
        <w:rPr>
          <w:rFonts w:hint="eastAsia" w:ascii="仿宋_GB2312" w:eastAsia="仿宋_GB2312"/>
          <w:snapToGrid w:val="0"/>
          <w:kern w:val="0"/>
          <w:sz w:val="32"/>
          <w:szCs w:val="32"/>
        </w:rPr>
        <w:t>、</w:t>
      </w:r>
      <w:r>
        <w:rPr>
          <w:rFonts w:eastAsia="仿宋_GB2312"/>
          <w:snapToGrid w:val="0"/>
          <w:color w:val="000000"/>
          <w:kern w:val="0"/>
          <w:sz w:val="32"/>
          <w:szCs w:val="32"/>
        </w:rPr>
        <w:t>具有硕士、博士学位或高级职称</w:t>
      </w:r>
      <w:r>
        <w:rPr>
          <w:rFonts w:hint="eastAsia" w:eastAsia="仿宋_GB2312"/>
          <w:snapToGrid w:val="0"/>
          <w:color w:val="000000"/>
          <w:kern w:val="0"/>
          <w:sz w:val="32"/>
          <w:szCs w:val="32"/>
        </w:rPr>
        <w:t>的</w:t>
      </w:r>
      <w:r>
        <w:rPr>
          <w:rFonts w:eastAsia="仿宋_GB2312"/>
          <w:snapToGrid w:val="0"/>
          <w:color w:val="000000"/>
          <w:kern w:val="0"/>
          <w:sz w:val="32"/>
          <w:szCs w:val="32"/>
        </w:rPr>
        <w:t>比例</w:t>
      </w:r>
      <w:r>
        <w:rPr>
          <w:rFonts w:hint="eastAsia" w:eastAsia="仿宋_GB2312"/>
          <w:snapToGrid w:val="0"/>
          <w:color w:val="000000"/>
          <w:kern w:val="0"/>
          <w:sz w:val="32"/>
          <w:szCs w:val="32"/>
        </w:rPr>
        <w:t>、</w:t>
      </w:r>
      <w:r>
        <w:rPr>
          <w:rFonts w:eastAsia="仿宋_GB2312"/>
          <w:snapToGrid w:val="0"/>
          <w:color w:val="000000"/>
          <w:kern w:val="0"/>
          <w:sz w:val="32"/>
          <w:szCs w:val="32"/>
        </w:rPr>
        <w:t>办公和科研场地</w:t>
      </w:r>
      <w:r>
        <w:rPr>
          <w:rFonts w:hint="eastAsia" w:eastAsia="仿宋_GB2312"/>
          <w:snapToGrid w:val="0"/>
          <w:color w:val="000000"/>
          <w:kern w:val="0"/>
          <w:sz w:val="32"/>
          <w:szCs w:val="32"/>
        </w:rPr>
        <w:t>面积和</w:t>
      </w:r>
      <w:r>
        <w:rPr>
          <w:rFonts w:eastAsia="仿宋_GB2312"/>
          <w:snapToGrid w:val="0"/>
          <w:color w:val="000000"/>
          <w:kern w:val="0"/>
          <w:sz w:val="32"/>
          <w:szCs w:val="32"/>
        </w:rPr>
        <w:t>科研仪器设备原值</w:t>
      </w:r>
      <w:r>
        <w:rPr>
          <w:rFonts w:hint="eastAsia" w:eastAsia="仿宋_GB2312"/>
          <w:snapToGrid w:val="0"/>
          <w:color w:val="000000"/>
          <w:kern w:val="0"/>
          <w:sz w:val="32"/>
          <w:szCs w:val="32"/>
        </w:rPr>
        <w:t>等</w:t>
      </w:r>
      <w:r>
        <w:rPr>
          <w:rFonts w:eastAsia="仿宋_GB2312"/>
          <w:snapToGrid w:val="0"/>
          <w:color w:val="000000"/>
          <w:kern w:val="0"/>
          <w:sz w:val="32"/>
          <w:szCs w:val="32"/>
        </w:rPr>
        <w:t>指标均符合</w:t>
      </w:r>
      <w:r>
        <w:rPr>
          <w:rFonts w:hint="eastAsia" w:eastAsia="仿宋_GB2312"/>
          <w:snapToGrid w:val="0"/>
          <w:color w:val="000000"/>
          <w:kern w:val="0"/>
          <w:sz w:val="32"/>
          <w:szCs w:val="32"/>
        </w:rPr>
        <w:t>申报基本</w:t>
      </w:r>
      <w:r>
        <w:rPr>
          <w:rFonts w:eastAsia="仿宋_GB2312"/>
          <w:snapToGrid w:val="0"/>
          <w:color w:val="000000"/>
          <w:kern w:val="0"/>
          <w:sz w:val="32"/>
          <w:szCs w:val="32"/>
        </w:rPr>
        <w:t>条件</w:t>
      </w:r>
      <w:r>
        <w:rPr>
          <w:rFonts w:hint="eastAsia" w:eastAsia="仿宋_GB2312"/>
          <w:snapToGrid w:val="0"/>
          <w:color w:val="000000"/>
          <w:kern w:val="0"/>
          <w:sz w:val="32"/>
          <w:szCs w:val="32"/>
        </w:rPr>
        <w:t>，</w:t>
      </w:r>
      <w:r>
        <w:rPr>
          <w:rFonts w:ascii="仿宋_GB2312" w:eastAsia="仿宋_GB2312"/>
          <w:snapToGrid w:val="0"/>
          <w:kern w:val="0"/>
          <w:sz w:val="32"/>
          <w:szCs w:val="32"/>
        </w:rPr>
        <w:t>符合</w:t>
      </w:r>
      <w:r>
        <w:rPr>
          <w:rFonts w:hint="eastAsia" w:ascii="仿宋_GB2312" w:eastAsia="仿宋_GB2312"/>
          <w:snapToGrid w:val="0"/>
          <w:kern w:val="0"/>
          <w:sz w:val="32"/>
          <w:szCs w:val="32"/>
        </w:rPr>
        <w:t>本次</w:t>
      </w:r>
      <w:r>
        <w:rPr>
          <w:rFonts w:ascii="仿宋_GB2312" w:eastAsia="仿宋_GB2312"/>
          <w:snapToGrid w:val="0"/>
          <w:kern w:val="0"/>
          <w:sz w:val="32"/>
          <w:szCs w:val="32"/>
        </w:rPr>
        <w:t>申报资格要求</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hint="eastAsia" w:ascii="仿宋_GB2312" w:eastAsia="仿宋_GB2312"/>
          <w:snapToGrid w:val="0"/>
          <w:kern w:val="0"/>
          <w:sz w:val="32"/>
          <w:szCs w:val="32"/>
        </w:rPr>
      </w:pPr>
      <w:r>
        <w:rPr>
          <w:rFonts w:ascii="仿宋_GB2312" w:eastAsia="仿宋_GB2312"/>
          <w:snapToGrid w:val="0"/>
          <w:kern w:val="0"/>
          <w:sz w:val="32"/>
          <w:szCs w:val="32"/>
        </w:rPr>
        <w:t>3</w:t>
      </w:r>
      <w:r>
        <w:rPr>
          <w:rFonts w:hint="eastAsia" w:ascii="仿宋_GB2312" w:eastAsia="仿宋_GB2312"/>
          <w:snapToGrid w:val="0"/>
          <w:kern w:val="0"/>
          <w:sz w:val="32"/>
          <w:szCs w:val="32"/>
        </w:rPr>
        <w:t>.</w:t>
      </w:r>
      <w:r>
        <w:rPr>
          <w:rFonts w:ascii="仿宋_GB2312" w:eastAsia="仿宋_GB2312"/>
          <w:snapToGrid w:val="0"/>
          <w:kern w:val="0"/>
          <w:sz w:val="32"/>
          <w:szCs w:val="32"/>
        </w:rPr>
        <w:t>本主管部门在审查推荐过程中，切实履行</w:t>
      </w:r>
      <w:r>
        <w:rPr>
          <w:rFonts w:hint="eastAsia" w:ascii="仿宋_GB2312" w:eastAsia="仿宋_GB2312"/>
          <w:snapToGrid w:val="0"/>
          <w:kern w:val="0"/>
          <w:sz w:val="32"/>
          <w:szCs w:val="32"/>
        </w:rPr>
        <w:t>职责</w:t>
      </w:r>
      <w:r>
        <w:rPr>
          <w:rFonts w:ascii="仿宋_GB2312" w:eastAsia="仿宋_GB2312"/>
          <w:snapToGrid w:val="0"/>
          <w:kern w:val="0"/>
          <w:sz w:val="32"/>
          <w:szCs w:val="32"/>
        </w:rPr>
        <w:t>，无违规推荐、审查不严等失信行为</w:t>
      </w:r>
      <w:r>
        <w:rPr>
          <w:rFonts w:hint="eastAsia" w:ascii="仿宋_GB2312" w:eastAsia="仿宋_GB2312"/>
          <w:snapToGrid w:val="0"/>
          <w:kern w:val="0"/>
          <w:sz w:val="32"/>
          <w:szCs w:val="32"/>
        </w:rPr>
        <w:t>；</w:t>
      </w:r>
      <w:r>
        <w:rPr>
          <w:rFonts w:ascii="仿宋_GB2312" w:eastAsia="仿宋_GB2312"/>
          <w:snapToGrid w:val="0"/>
          <w:kern w:val="0"/>
          <w:sz w:val="32"/>
          <w:szCs w:val="32"/>
        </w:rPr>
        <w:t>如有失实或失信行为，将追究相关人员责任</w:t>
      </w:r>
      <w:r>
        <w:rPr>
          <w:rFonts w:hint="eastAsia" w:ascii="仿宋_GB2312" w:eastAsia="仿宋_GB2312"/>
          <w:snapToGrid w:val="0"/>
          <w:kern w:val="0"/>
          <w:sz w:val="32"/>
          <w:szCs w:val="32"/>
        </w:rPr>
        <w:t>。</w:t>
      </w:r>
    </w:p>
    <w:p>
      <w:pPr>
        <w:autoSpaceDE w:val="0"/>
        <w:autoSpaceDN w:val="0"/>
        <w:snapToGrid w:val="0"/>
        <w:spacing w:line="590" w:lineRule="exact"/>
        <w:ind w:firstLine="627" w:firstLineChars="196"/>
        <w:rPr>
          <w:rFonts w:ascii="仿宋_GB2312" w:eastAsia="仿宋_GB2312"/>
          <w:snapToGrid w:val="0"/>
          <w:kern w:val="0"/>
          <w:sz w:val="32"/>
          <w:szCs w:val="32"/>
        </w:rPr>
      </w:pPr>
    </w:p>
    <w:p>
      <w:pPr>
        <w:autoSpaceDE w:val="0"/>
        <w:autoSpaceDN w:val="0"/>
        <w:snapToGrid w:val="0"/>
        <w:spacing w:line="590" w:lineRule="exact"/>
        <w:ind w:firstLine="624"/>
        <w:rPr>
          <w:rFonts w:ascii="仿宋_GB2312" w:eastAsia="仿宋_GB2312"/>
          <w:snapToGrid w:val="0"/>
          <w:kern w:val="0"/>
          <w:sz w:val="32"/>
          <w:szCs w:val="32"/>
        </w:rPr>
      </w:pPr>
    </w:p>
    <w:p>
      <w:pPr>
        <w:autoSpaceDE w:val="0"/>
        <w:autoSpaceDN w:val="0"/>
        <w:snapToGrid w:val="0"/>
        <w:spacing w:line="590" w:lineRule="exact"/>
        <w:ind w:firstLine="624"/>
        <w:rPr>
          <w:rFonts w:eastAsia="方正仿宋_GBK"/>
          <w:snapToGrid w:val="0"/>
          <w:kern w:val="0"/>
          <w:sz w:val="32"/>
          <w:szCs w:val="32"/>
        </w:rPr>
      </w:pPr>
    </w:p>
    <w:p>
      <w:pPr>
        <w:autoSpaceDE w:val="0"/>
        <w:autoSpaceDN w:val="0"/>
        <w:snapToGrid w:val="0"/>
        <w:spacing w:line="590" w:lineRule="exact"/>
        <w:ind w:firstLine="624"/>
        <w:rPr>
          <w:rFonts w:eastAsia="方正仿宋_GBK"/>
          <w:snapToGrid w:val="0"/>
          <w:kern w:val="0"/>
          <w:sz w:val="32"/>
          <w:szCs w:val="32"/>
        </w:rPr>
      </w:pPr>
    </w:p>
    <w:p>
      <w:pPr>
        <w:autoSpaceDE w:val="0"/>
        <w:autoSpaceDN w:val="0"/>
        <w:snapToGrid w:val="0"/>
        <w:spacing w:line="590" w:lineRule="exact"/>
        <w:ind w:right="1099" w:firstLine="5760" w:firstLineChars="1800"/>
        <w:rPr>
          <w:rFonts w:eastAsia="方正仿宋_GBK"/>
          <w:snapToGrid w:val="0"/>
          <w:kern w:val="0"/>
          <w:sz w:val="32"/>
          <w:szCs w:val="32"/>
        </w:rPr>
      </w:pPr>
      <w:r>
        <w:rPr>
          <w:rFonts w:eastAsia="方正仿宋_GBK"/>
          <w:snapToGrid w:val="0"/>
          <w:kern w:val="0"/>
          <w:sz w:val="32"/>
          <w:szCs w:val="32"/>
        </w:rPr>
        <w:t>（公  章）</w:t>
      </w:r>
    </w:p>
    <w:p>
      <w:pPr>
        <w:autoSpaceDE w:val="0"/>
        <w:autoSpaceDN w:val="0"/>
        <w:snapToGrid w:val="0"/>
        <w:spacing w:line="590" w:lineRule="exact"/>
        <w:ind w:right="1099" w:firstLine="624"/>
        <w:rPr>
          <w:rFonts w:eastAsia="方正仿宋_GBK"/>
          <w:snapToGrid w:val="0"/>
          <w:kern w:val="0"/>
          <w:sz w:val="32"/>
          <w:szCs w:val="32"/>
        </w:rPr>
      </w:pPr>
    </w:p>
    <w:p>
      <w:pPr>
        <w:autoSpaceDE w:val="0"/>
        <w:autoSpaceDN w:val="0"/>
        <w:snapToGrid w:val="0"/>
        <w:spacing w:line="590" w:lineRule="atLeast"/>
        <w:ind w:firstLine="624"/>
        <w:rPr>
          <w:rFonts w:eastAsia="仿宋_GB2312"/>
          <w:snapToGrid w:val="0"/>
          <w:color w:val="000000"/>
          <w:kern w:val="0"/>
          <w:sz w:val="32"/>
          <w:szCs w:val="32"/>
        </w:rPr>
      </w:pPr>
      <w:r>
        <w:rPr>
          <w:rFonts w:eastAsia="方正仿宋_GBK"/>
          <w:snapToGrid w:val="0"/>
          <w:kern w:val="0"/>
          <w:sz w:val="32"/>
          <w:szCs w:val="32"/>
        </w:rPr>
        <w:t xml:space="preserve">                        </w:t>
      </w:r>
      <w:r>
        <w:rPr>
          <w:rFonts w:eastAsia="方正仿宋_GBK"/>
          <w:snapToGrid w:val="0"/>
          <w:kern w:val="0"/>
          <w:sz w:val="32"/>
          <w:szCs w:val="32"/>
          <w:u w:val="single"/>
        </w:rPr>
        <w:t xml:space="preserve">       </w:t>
      </w:r>
      <w:r>
        <w:rPr>
          <w:rFonts w:eastAsia="方正仿宋_GBK"/>
          <w:snapToGrid w:val="0"/>
          <w:kern w:val="0"/>
          <w:sz w:val="32"/>
          <w:szCs w:val="32"/>
        </w:rPr>
        <w:t>年</w:t>
      </w:r>
      <w:r>
        <w:rPr>
          <w:rFonts w:eastAsia="方正仿宋_GBK"/>
          <w:snapToGrid w:val="0"/>
          <w:kern w:val="0"/>
          <w:sz w:val="32"/>
          <w:szCs w:val="32"/>
          <w:u w:val="single"/>
        </w:rPr>
        <w:t xml:space="preserve">    </w:t>
      </w:r>
      <w:r>
        <w:rPr>
          <w:rFonts w:eastAsia="方正仿宋_GBK"/>
          <w:snapToGrid w:val="0"/>
          <w:kern w:val="0"/>
          <w:sz w:val="32"/>
          <w:szCs w:val="32"/>
        </w:rPr>
        <w:t>月</w:t>
      </w:r>
      <w:r>
        <w:rPr>
          <w:rFonts w:eastAsia="方正仿宋_GBK"/>
          <w:snapToGrid w:val="0"/>
          <w:kern w:val="0"/>
          <w:sz w:val="32"/>
          <w:szCs w:val="32"/>
          <w:u w:val="single"/>
        </w:rPr>
        <w:t xml:space="preserve">    </w:t>
      </w:r>
      <w:r>
        <w:rPr>
          <w:rFonts w:eastAsia="方正仿宋_GBK"/>
          <w:snapToGrid w:val="0"/>
          <w:kern w:val="0"/>
          <w:sz w:val="32"/>
          <w:szCs w:val="32"/>
        </w:rPr>
        <w:t>日</w:t>
      </w:r>
    </w:p>
    <w:p>
      <w:pPr>
        <w:widowControl/>
        <w:adjustRightInd w:val="0"/>
        <w:snapToGrid w:val="0"/>
        <w:jc w:val="left"/>
        <w:rPr>
          <w:rFonts w:ascii="黑体" w:hAnsi="黑体" w:eastAsia="黑体"/>
          <w:color w:val="000000"/>
          <w:kern w:val="0"/>
          <w:sz w:val="28"/>
          <w:szCs w:val="28"/>
        </w:rPr>
      </w:pPr>
    </w:p>
    <w:p>
      <w:pPr>
        <w:widowControl/>
        <w:adjustRightInd w:val="0"/>
        <w:snapToGrid w:val="0"/>
        <w:spacing w:line="560" w:lineRule="exact"/>
        <w:jc w:val="center"/>
        <w:rPr>
          <w:rFonts w:hint="eastAsia" w:ascii="方正小标宋简体" w:hAnsi="黑体" w:eastAsia="方正小标宋简体"/>
          <w:color w:val="000000"/>
          <w:kern w:val="0"/>
          <w:sz w:val="44"/>
          <w:szCs w:val="44"/>
        </w:rPr>
      </w:pPr>
    </w:p>
    <w:p>
      <w:pPr>
        <w:widowControl/>
        <w:adjustRightInd w:val="0"/>
        <w:snapToGrid w:val="0"/>
        <w:spacing w:line="560" w:lineRule="exact"/>
        <w:jc w:val="center"/>
        <w:rPr>
          <w:rFonts w:hint="eastAsia" w:ascii="方正小标宋简体" w:hAnsi="黑体" w:eastAsia="方正小标宋简体"/>
          <w:color w:val="000000"/>
          <w:kern w:val="0"/>
          <w:sz w:val="44"/>
          <w:szCs w:val="44"/>
        </w:rPr>
      </w:pPr>
    </w:p>
    <w:p>
      <w:pPr>
        <w:widowControl/>
        <w:adjustRightInd w:val="0"/>
        <w:snapToGrid w:val="0"/>
        <w:jc w:val="center"/>
        <w:rPr>
          <w:rFonts w:hint="eastAsia"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rPr>
        <w:t>浙江</w:t>
      </w:r>
      <w:r>
        <w:rPr>
          <w:rFonts w:hint="eastAsia" w:ascii="方正小标宋简体" w:hAnsi="黑体" w:eastAsia="方正小标宋简体"/>
          <w:color w:val="000000"/>
          <w:kern w:val="0"/>
          <w:sz w:val="44"/>
          <w:szCs w:val="44"/>
          <w:lang w:eastAsia="zh-CN"/>
        </w:rPr>
        <w:t>省级</w:t>
      </w:r>
      <w:r>
        <w:rPr>
          <w:rFonts w:hint="eastAsia" w:ascii="方正小标宋简体" w:hAnsi="黑体" w:eastAsia="方正小标宋简体"/>
          <w:color w:val="000000"/>
          <w:kern w:val="0"/>
          <w:sz w:val="44"/>
          <w:szCs w:val="44"/>
        </w:rPr>
        <w:t>新型研发机构基本情况登记表</w:t>
      </w:r>
    </w:p>
    <w:p>
      <w:pPr>
        <w:widowControl/>
        <w:adjustRightInd w:val="0"/>
        <w:snapToGrid w:val="0"/>
        <w:jc w:val="left"/>
        <w:rPr>
          <w:rFonts w:ascii="黑体" w:hAnsi="黑体" w:eastAsia="黑体"/>
          <w:color w:val="000000"/>
          <w:kern w:val="0"/>
          <w:sz w:val="28"/>
          <w:szCs w:val="28"/>
        </w:rPr>
      </w:pPr>
    </w:p>
    <w:tbl>
      <w:tblPr>
        <w:tblStyle w:val="3"/>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73"/>
        <w:gridCol w:w="38"/>
        <w:gridCol w:w="1011"/>
        <w:gridCol w:w="60"/>
        <w:gridCol w:w="659"/>
        <w:gridCol w:w="274"/>
        <w:gridCol w:w="283"/>
        <w:gridCol w:w="374"/>
        <w:gridCol w:w="298"/>
        <w:gridCol w:w="367"/>
        <w:gridCol w:w="577"/>
        <w:gridCol w:w="10"/>
        <w:gridCol w:w="411"/>
        <w:gridCol w:w="138"/>
        <w:gridCol w:w="162"/>
        <w:gridCol w:w="539"/>
        <w:gridCol w:w="6"/>
        <w:gridCol w:w="826"/>
        <w:gridCol w:w="6"/>
        <w:gridCol w:w="15"/>
        <w:gridCol w:w="428"/>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5" w:type="dxa"/>
            <w:gridSpan w:val="23"/>
            <w:vAlign w:val="center"/>
          </w:tcPr>
          <w:p>
            <w:pPr>
              <w:adjustRightInd w:val="0"/>
              <w:snapToGrid w:val="0"/>
              <w:rPr>
                <w:rFonts w:ascii="黑体" w:hAnsi="黑体" w:eastAsia="黑体"/>
                <w:color w:val="000000"/>
                <w:sz w:val="28"/>
                <w:szCs w:val="28"/>
              </w:rPr>
            </w:pPr>
            <w:r>
              <w:rPr>
                <w:rFonts w:hint="eastAsia" w:ascii="黑体" w:hAnsi="黑体" w:eastAsia="黑体"/>
                <w:color w:val="000000"/>
                <w:sz w:val="28"/>
                <w:szCs w:val="28"/>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机构名称</w:t>
            </w:r>
          </w:p>
        </w:tc>
        <w:tc>
          <w:tcPr>
            <w:tcW w:w="7561" w:type="dxa"/>
            <w:gridSpan w:val="2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联系地址</w:t>
            </w:r>
          </w:p>
        </w:tc>
        <w:tc>
          <w:tcPr>
            <w:tcW w:w="7561" w:type="dxa"/>
            <w:gridSpan w:val="2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法人类型</w:t>
            </w:r>
          </w:p>
        </w:tc>
        <w:tc>
          <w:tcPr>
            <w:tcW w:w="204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159"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统一社会信用代码</w:t>
            </w:r>
          </w:p>
        </w:tc>
        <w:tc>
          <w:tcPr>
            <w:tcW w:w="2360" w:type="dxa"/>
            <w:gridSpan w:val="6"/>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注册时间</w:t>
            </w:r>
          </w:p>
        </w:tc>
        <w:tc>
          <w:tcPr>
            <w:tcW w:w="204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1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注册资金（万元）</w:t>
            </w:r>
          </w:p>
        </w:tc>
        <w:tc>
          <w:tcPr>
            <w:tcW w:w="236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主要技术领域</w:t>
            </w:r>
          </w:p>
        </w:tc>
        <w:tc>
          <w:tcPr>
            <w:tcW w:w="2042" w:type="dxa"/>
            <w:gridSpan w:val="5"/>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3165" w:type="dxa"/>
            <w:gridSpan w:val="11"/>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研发类型</w:t>
            </w:r>
          </w:p>
        </w:tc>
        <w:tc>
          <w:tcPr>
            <w:tcW w:w="2354" w:type="dxa"/>
            <w:gridSpan w:val="5"/>
            <w:tcBorders>
              <w:top w:val="nil"/>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联系人</w:t>
            </w:r>
          </w:p>
        </w:tc>
        <w:tc>
          <w:tcPr>
            <w:tcW w:w="2042" w:type="dxa"/>
            <w:gridSpan w:val="5"/>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3165" w:type="dxa"/>
            <w:gridSpan w:val="11"/>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联系方式</w:t>
            </w:r>
          </w:p>
        </w:tc>
        <w:tc>
          <w:tcPr>
            <w:tcW w:w="2354" w:type="dxa"/>
            <w:gridSpan w:val="5"/>
            <w:tcBorders>
              <w:top w:val="nil"/>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rPr>
              <w:t>举办单位（企业填写投资主体，事业、民非性质机构填写主管单位）</w:t>
            </w:r>
          </w:p>
        </w:tc>
        <w:tc>
          <w:tcPr>
            <w:tcW w:w="2042" w:type="dxa"/>
            <w:gridSpan w:val="5"/>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宋体" w:hAnsi="宋体" w:cs="宋体"/>
                <w:kern w:val="0"/>
                <w:sz w:val="24"/>
              </w:rPr>
            </w:pPr>
            <w:r>
              <w:rPr>
                <w:rFonts w:hint="eastAsia" w:ascii="宋体" w:hAnsi="宋体" w:cs="宋体"/>
                <w:kern w:val="0"/>
                <w:sz w:val="24"/>
              </w:rPr>
              <w:t>举办单位</w:t>
            </w:r>
          </w:p>
        </w:tc>
        <w:tc>
          <w:tcPr>
            <w:tcW w:w="2458" w:type="dxa"/>
            <w:gridSpan w:val="8"/>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ascii="宋体" w:hAnsi="宋体" w:cs="宋体"/>
                <w:kern w:val="0"/>
                <w:sz w:val="24"/>
              </w:rPr>
            </w:pPr>
            <w:r>
              <w:rPr>
                <w:rFonts w:hint="eastAsia" w:ascii="宋体" w:hAnsi="宋体" w:cs="宋体"/>
                <w:kern w:val="0"/>
                <w:sz w:val="24"/>
              </w:rPr>
              <w:t>出资金额（万元）</w:t>
            </w:r>
          </w:p>
        </w:tc>
        <w:tc>
          <w:tcPr>
            <w:tcW w:w="1533" w:type="dxa"/>
            <w:gridSpan w:val="4"/>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宋体" w:hAnsi="宋体" w:cs="宋体"/>
                <w:kern w:val="0"/>
                <w:sz w:val="24"/>
              </w:rPr>
            </w:pPr>
            <w:r>
              <w:rPr>
                <w:rFonts w:hint="eastAsia" w:ascii="宋体" w:hAnsi="宋体" w:cs="宋体"/>
                <w:kern w:val="0"/>
                <w:sz w:val="24"/>
              </w:rPr>
              <w:t>出资比例（%）</w:t>
            </w:r>
          </w:p>
        </w:tc>
        <w:tc>
          <w:tcPr>
            <w:tcW w:w="1528" w:type="dxa"/>
            <w:gridSpan w:val="4"/>
            <w:tcBorders>
              <w:top w:val="nil"/>
              <w:left w:val="single" w:color="auto" w:sz="4" w:space="0"/>
              <w:bottom w:val="single" w:color="auto" w:sz="4" w:space="0"/>
              <w:right w:val="single" w:color="000000" w:sz="4" w:space="0"/>
            </w:tcBorders>
            <w:shd w:val="clear" w:color="auto" w:fill="auto"/>
            <w:vAlign w:val="center"/>
          </w:tcPr>
          <w:p>
            <w:pPr>
              <w:widowControl/>
              <w:spacing w:line="380" w:lineRule="exact"/>
              <w:jc w:val="center"/>
              <w:rPr>
                <w:rFonts w:ascii="宋体" w:hAnsi="宋体" w:cs="宋体"/>
                <w:kern w:val="0"/>
                <w:sz w:val="24"/>
              </w:rPr>
            </w:pPr>
            <w:r>
              <w:rPr>
                <w:rFonts w:hint="eastAsia" w:ascii="宋体" w:hAnsi="宋体" w:cs="宋体"/>
                <w:kern w:val="0"/>
                <w:sz w:val="24"/>
              </w:rPr>
              <w:t>出资形式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04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458"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2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04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458"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2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5" w:type="dxa"/>
            <w:gridSpan w:val="23"/>
            <w:vAlign w:val="center"/>
          </w:tcPr>
          <w:p>
            <w:pPr>
              <w:spacing w:line="360" w:lineRule="exact"/>
              <w:rPr>
                <w:rFonts w:ascii="黑体" w:hAnsi="黑体" w:eastAsia="黑体"/>
                <w:color w:val="000000"/>
                <w:sz w:val="28"/>
                <w:szCs w:val="28"/>
              </w:rPr>
            </w:pPr>
            <w:r>
              <w:rPr>
                <w:rFonts w:hint="eastAsia" w:ascii="黑体" w:hAnsi="黑体" w:eastAsia="黑体"/>
                <w:color w:val="000000"/>
                <w:sz w:val="28"/>
                <w:szCs w:val="28"/>
              </w:rPr>
              <w:t>二、人才团队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olor w:val="000000"/>
                <w:sz w:val="24"/>
              </w:rPr>
              <w:t>职工总数（人）</w:t>
            </w:r>
          </w:p>
        </w:tc>
        <w:tc>
          <w:tcPr>
            <w:tcW w:w="2004"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c>
          <w:tcPr>
            <w:tcW w:w="3997" w:type="dxa"/>
            <w:gridSpan w:val="1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其中</w:t>
            </w:r>
            <w:r>
              <w:rPr>
                <w:rFonts w:ascii="宋体" w:hAnsi="宋体" w:cs="宋体"/>
                <w:color w:val="000000"/>
                <w:sz w:val="24"/>
              </w:rPr>
              <w:t>，研发人员总数（</w:t>
            </w:r>
            <w:r>
              <w:rPr>
                <w:rFonts w:hint="eastAsia" w:ascii="宋体" w:hAnsi="宋体" w:cs="宋体"/>
                <w:color w:val="000000"/>
                <w:sz w:val="24"/>
              </w:rPr>
              <w:t>人</w:t>
            </w:r>
            <w:r>
              <w:rPr>
                <w:rFonts w:ascii="宋体" w:hAnsi="宋体" w:cs="宋体"/>
                <w:color w:val="000000"/>
                <w:sz w:val="24"/>
              </w:rPr>
              <w:t>）</w:t>
            </w:r>
          </w:p>
        </w:tc>
        <w:tc>
          <w:tcPr>
            <w:tcW w:w="152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restart"/>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全职研发人员总数（人）</w:t>
            </w:r>
          </w:p>
        </w:tc>
        <w:tc>
          <w:tcPr>
            <w:tcW w:w="2004" w:type="dxa"/>
            <w:gridSpan w:val="4"/>
            <w:vMerge w:val="restart"/>
            <w:tcBorders>
              <w:left w:val="nil"/>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c>
          <w:tcPr>
            <w:tcW w:w="3991" w:type="dxa"/>
            <w:gridSpan w:val="12"/>
            <w:tcBorders>
              <w:top w:val="single" w:color="auto" w:sz="4" w:space="0"/>
              <w:left w:val="nil"/>
              <w:right w:val="single" w:color="auto" w:sz="4" w:space="0"/>
            </w:tcBorders>
            <w:shd w:val="clear" w:color="auto" w:fill="auto"/>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硕士、博士学位或高级职称的比例（%）</w:t>
            </w:r>
          </w:p>
        </w:tc>
        <w:tc>
          <w:tcPr>
            <w:tcW w:w="1528" w:type="dxa"/>
            <w:gridSpan w:val="4"/>
            <w:tcBorders>
              <w:top w:val="single" w:color="auto" w:sz="4" w:space="0"/>
              <w:left w:val="nil"/>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olor w:val="000000"/>
                <w:sz w:val="24"/>
              </w:rPr>
            </w:pPr>
          </w:p>
        </w:tc>
        <w:tc>
          <w:tcPr>
            <w:tcW w:w="2004" w:type="dxa"/>
            <w:gridSpan w:val="4"/>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c>
          <w:tcPr>
            <w:tcW w:w="3991" w:type="dxa"/>
            <w:gridSpan w:val="1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olor w:val="000000"/>
                <w:sz w:val="24"/>
              </w:rPr>
              <w:t>硕士、博士学位或高级职称人数（人）</w:t>
            </w:r>
          </w:p>
        </w:tc>
        <w:tc>
          <w:tcPr>
            <w:tcW w:w="1528"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1732" w:type="dxa"/>
            <w:gridSpan w:val="3"/>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研发人员清单</w:t>
            </w:r>
          </w:p>
        </w:tc>
        <w:tc>
          <w:tcPr>
            <w:tcW w:w="7523" w:type="dxa"/>
            <w:gridSpan w:val="20"/>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楷体_GB2312" w:hAnsi="宋体" w:eastAsia="楷体_GB2312" w:cs="宋体"/>
                <w:kern w:val="0"/>
                <w:sz w:val="24"/>
              </w:rPr>
              <w:t>（下载模板以附件形式上传</w:t>
            </w:r>
            <w:r>
              <w:rPr>
                <w:rFonts w:hint="eastAsia" w:ascii="楷体_GB2312" w:hAnsi="宋体" w:eastAsia="楷体_GB2312" w:cs="宋体"/>
                <w:kern w:val="0"/>
                <w:sz w:val="24"/>
                <w:lang w:eastAsia="zh-CN"/>
              </w:rPr>
              <w:t>，</w:t>
            </w:r>
            <w:r>
              <w:rPr>
                <w:rFonts w:hint="eastAsia" w:ascii="楷体_GB2312" w:hAnsi="宋体" w:eastAsia="楷体_GB2312" w:cs="宋体"/>
                <w:kern w:val="0"/>
                <w:sz w:val="24"/>
                <w:highlight w:val="none"/>
                <w:lang w:eastAsia="zh-CN"/>
              </w:rPr>
              <w:t>研发人员不得同时在</w:t>
            </w:r>
            <w:r>
              <w:rPr>
                <w:rFonts w:hint="eastAsia" w:ascii="楷体_GB2312" w:hAnsi="宋体" w:eastAsia="楷体_GB2312" w:cs="宋体"/>
                <w:kern w:val="0"/>
                <w:sz w:val="24"/>
                <w:highlight w:val="none"/>
                <w:lang w:val="en-US" w:eastAsia="zh-CN"/>
              </w:rPr>
              <w:t>2家及以上省级新型研发机构任职</w:t>
            </w:r>
            <w:r>
              <w:rPr>
                <w:rFonts w:hint="eastAsia" w:ascii="楷体_GB2312" w:hAnsi="宋体" w:eastAsia="楷体_GB2312" w:cs="宋体"/>
                <w:kern w:val="0"/>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color w:val="000000"/>
                <w:sz w:val="24"/>
              </w:rPr>
            </w:pPr>
            <w:r>
              <w:rPr>
                <w:rFonts w:hint="eastAsia" w:ascii="黑体" w:hAnsi="黑体" w:eastAsia="黑体"/>
                <w:color w:val="000000"/>
                <w:sz w:val="28"/>
                <w:szCs w:val="28"/>
              </w:rPr>
              <w:t>三、科研条件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kern w:val="0"/>
                <w:sz w:val="24"/>
              </w:rPr>
              <w:t>科研仪器设备数量（台/套）</w:t>
            </w:r>
          </w:p>
        </w:tc>
        <w:tc>
          <w:tcPr>
            <w:tcW w:w="200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c>
          <w:tcPr>
            <w:tcW w:w="3991" w:type="dxa"/>
            <w:gridSpan w:val="1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科研仪器设备原值（万元）</w:t>
            </w:r>
          </w:p>
        </w:tc>
        <w:tc>
          <w:tcPr>
            <w:tcW w:w="1528"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科研仪器设备清单</w:t>
            </w:r>
          </w:p>
          <w:p>
            <w:pPr>
              <w:jc w:val="center"/>
              <w:rPr>
                <w:rFonts w:hint="eastAsia" w:ascii="宋体" w:hAnsi="宋体" w:cs="宋体"/>
                <w:color w:val="000000"/>
                <w:kern w:val="0"/>
                <w:sz w:val="24"/>
              </w:rPr>
            </w:pPr>
            <w:r>
              <w:rPr>
                <w:rFonts w:hint="eastAsia" w:ascii="宋体" w:hAnsi="宋体" w:cs="宋体"/>
                <w:color w:val="000000"/>
                <w:kern w:val="0"/>
                <w:sz w:val="24"/>
              </w:rPr>
              <w:t>(10万元以上)</w:t>
            </w:r>
          </w:p>
        </w:tc>
        <w:tc>
          <w:tcPr>
            <w:tcW w:w="7523" w:type="dxa"/>
            <w:gridSpan w:val="20"/>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楷体_GB2312" w:hAnsi="宋体" w:eastAsia="楷体_GB2312" w:cs="宋体"/>
                <w:kern w:val="0"/>
                <w:sz w:val="24"/>
              </w:rPr>
              <w:t>（下载模板以附件形式上传）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restart"/>
            <w:tcBorders>
              <w:top w:val="single" w:color="auto" w:sz="4" w:space="0"/>
              <w:left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办公和科研场所（平方米）</w:t>
            </w:r>
          </w:p>
        </w:tc>
        <w:tc>
          <w:tcPr>
            <w:tcW w:w="2004"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sz w:val="24"/>
              </w:rPr>
            </w:pPr>
            <w:r>
              <w:rPr>
                <w:rFonts w:hint="eastAsia" w:ascii="宋体" w:hAnsi="宋体" w:cs="宋体"/>
                <w:color w:val="000000"/>
                <w:sz w:val="24"/>
              </w:rPr>
              <w:t>自有产权：</w:t>
            </w:r>
          </w:p>
        </w:tc>
        <w:tc>
          <w:tcPr>
            <w:tcW w:w="3991" w:type="dxa"/>
            <w:gridSpan w:val="12"/>
            <w:vMerge w:val="restart"/>
            <w:tcBorders>
              <w:top w:val="single" w:color="auto" w:sz="4" w:space="0"/>
              <w:left w:val="nil"/>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单位资产总额（万元）</w:t>
            </w:r>
          </w:p>
        </w:tc>
        <w:tc>
          <w:tcPr>
            <w:tcW w:w="1528" w:type="dxa"/>
            <w:gridSpan w:val="4"/>
            <w:vMerge w:val="restart"/>
            <w:tcBorders>
              <w:top w:val="single" w:color="auto" w:sz="4" w:space="0"/>
              <w:left w:val="nil"/>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p>
        </w:tc>
        <w:tc>
          <w:tcPr>
            <w:tcW w:w="2004"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sz w:val="24"/>
              </w:rPr>
            </w:pPr>
            <w:r>
              <w:rPr>
                <w:rFonts w:hint="eastAsia" w:ascii="宋体" w:hAnsi="宋体" w:cs="宋体"/>
                <w:color w:val="000000"/>
                <w:sz w:val="24"/>
              </w:rPr>
              <w:t>租借：</w:t>
            </w:r>
          </w:p>
        </w:tc>
        <w:tc>
          <w:tcPr>
            <w:tcW w:w="3991" w:type="dxa"/>
            <w:gridSpan w:val="12"/>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p>
        </w:tc>
        <w:tc>
          <w:tcPr>
            <w:tcW w:w="1528" w:type="dxa"/>
            <w:gridSpan w:val="4"/>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创新平台数量：</w:t>
            </w:r>
            <w:r>
              <w:rPr>
                <w:rFonts w:hint="eastAsia" w:ascii="宋体" w:hAnsi="宋体" w:cs="宋体"/>
                <w:color w:val="000000"/>
                <w:kern w:val="0"/>
                <w:sz w:val="24"/>
                <w:u w:val="single"/>
              </w:rPr>
              <w:t xml:space="preserve">    </w:t>
            </w:r>
            <w:r>
              <w:rPr>
                <w:rFonts w:hint="eastAsia" w:ascii="宋体" w:hAnsi="宋体" w:cs="宋体"/>
                <w:color w:val="000000"/>
                <w:kern w:val="0"/>
                <w:sz w:val="24"/>
              </w:rPr>
              <w:t>个</w:t>
            </w:r>
          </w:p>
          <w:p>
            <w:pPr>
              <w:jc w:val="center"/>
              <w:rPr>
                <w:rFonts w:ascii="宋体" w:hAnsi="宋体" w:cs="宋体"/>
                <w:color w:val="000000"/>
                <w:kern w:val="0"/>
                <w:sz w:val="24"/>
              </w:rPr>
            </w:pPr>
            <w:r>
              <w:rPr>
                <w:rFonts w:hint="eastAsia" w:ascii="宋体" w:hAnsi="宋体" w:cs="宋体"/>
                <w:color w:val="000000"/>
                <w:kern w:val="0"/>
                <w:sz w:val="24"/>
              </w:rPr>
              <w:t>（省级</w:t>
            </w:r>
            <w:r>
              <w:rPr>
                <w:rFonts w:ascii="宋体" w:hAnsi="宋体" w:cs="宋体"/>
                <w:color w:val="000000"/>
                <w:kern w:val="0"/>
                <w:sz w:val="24"/>
              </w:rPr>
              <w:t>及以上</w:t>
            </w:r>
            <w:r>
              <w:rPr>
                <w:rFonts w:hint="eastAsia" w:ascii="宋体" w:hAnsi="宋体" w:cs="宋体"/>
                <w:color w:val="000000"/>
                <w:kern w:val="0"/>
                <w:sz w:val="24"/>
              </w:rPr>
              <w:t>）</w:t>
            </w:r>
          </w:p>
        </w:tc>
        <w:tc>
          <w:tcPr>
            <w:tcW w:w="5995" w:type="dxa"/>
            <w:gridSpan w:val="1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名称</w:t>
            </w:r>
          </w:p>
        </w:tc>
        <w:tc>
          <w:tcPr>
            <w:tcW w:w="1528" w:type="dxa"/>
            <w:gridSpan w:val="4"/>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p>
        </w:tc>
        <w:tc>
          <w:tcPr>
            <w:tcW w:w="5995" w:type="dxa"/>
            <w:gridSpan w:val="1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kern w:val="0"/>
                <w:sz w:val="24"/>
              </w:rPr>
            </w:pPr>
            <w:r>
              <w:rPr>
                <w:rFonts w:hint="eastAsia" w:ascii="宋体" w:hAnsi="宋体" w:cs="宋体"/>
                <w:color w:val="000000"/>
                <w:kern w:val="0"/>
                <w:sz w:val="24"/>
              </w:rPr>
              <w:t>1.</w:t>
            </w:r>
          </w:p>
        </w:tc>
        <w:tc>
          <w:tcPr>
            <w:tcW w:w="1528"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国家/省级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p>
        </w:tc>
        <w:tc>
          <w:tcPr>
            <w:tcW w:w="5995" w:type="dxa"/>
            <w:gridSpan w:val="1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kern w:val="0"/>
                <w:sz w:val="24"/>
              </w:rPr>
            </w:pPr>
            <w:r>
              <w:rPr>
                <w:rFonts w:hint="eastAsia" w:ascii="宋体" w:hAnsi="宋体" w:cs="宋体"/>
                <w:color w:val="000000"/>
                <w:kern w:val="0"/>
                <w:sz w:val="24"/>
              </w:rPr>
              <w:t>2.</w:t>
            </w:r>
          </w:p>
        </w:tc>
        <w:tc>
          <w:tcPr>
            <w:tcW w:w="1528"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p>
        </w:tc>
        <w:tc>
          <w:tcPr>
            <w:tcW w:w="5995" w:type="dxa"/>
            <w:gridSpan w:val="16"/>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kern w:val="0"/>
                <w:sz w:val="24"/>
              </w:rPr>
            </w:pPr>
            <w:r>
              <w:rPr>
                <w:rFonts w:hint="eastAsia" w:ascii="宋体" w:hAnsi="宋体" w:cs="宋体"/>
                <w:color w:val="000000"/>
                <w:kern w:val="0"/>
                <w:sz w:val="24"/>
              </w:rPr>
              <w:t>3.</w:t>
            </w:r>
          </w:p>
        </w:tc>
        <w:tc>
          <w:tcPr>
            <w:tcW w:w="1528"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大科学</w:t>
            </w:r>
            <w:r>
              <w:rPr>
                <w:rFonts w:ascii="宋体" w:hAnsi="宋体" w:cs="宋体"/>
                <w:color w:val="000000"/>
                <w:kern w:val="0"/>
                <w:sz w:val="24"/>
              </w:rPr>
              <w:t>装置</w:t>
            </w:r>
            <w:r>
              <w:rPr>
                <w:rFonts w:hint="eastAsia" w:ascii="宋体" w:hAnsi="宋体" w:cs="宋体"/>
                <w:color w:val="000000"/>
                <w:kern w:val="0"/>
                <w:sz w:val="24"/>
              </w:rPr>
              <w:t>或大型</w:t>
            </w:r>
            <w:r>
              <w:rPr>
                <w:rFonts w:ascii="宋体" w:hAnsi="宋体" w:cs="宋体"/>
                <w:color w:val="000000"/>
                <w:kern w:val="0"/>
                <w:sz w:val="24"/>
              </w:rPr>
              <w:t>试验装置</w:t>
            </w:r>
          </w:p>
        </w:tc>
        <w:tc>
          <w:tcPr>
            <w:tcW w:w="7523" w:type="dxa"/>
            <w:gridSpan w:val="20"/>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_GB2312" w:hAnsi="宋体" w:eastAsia="楷体_GB2312" w:cs="宋体"/>
                <w:kern w:val="0"/>
                <w:sz w:val="24"/>
              </w:rPr>
            </w:pPr>
            <w:r>
              <w:rPr>
                <w:rFonts w:hint="eastAsia" w:ascii="楷体_GB2312" w:hAnsi="宋体" w:eastAsia="楷体_GB2312" w:cs="宋体"/>
                <w:kern w:val="0"/>
                <w:sz w:val="24"/>
              </w:rPr>
              <w:t>（简要</w:t>
            </w:r>
            <w:r>
              <w:rPr>
                <w:rFonts w:ascii="楷体_GB2312" w:hAnsi="宋体" w:eastAsia="楷体_GB2312" w:cs="宋体"/>
                <w:kern w:val="0"/>
                <w:sz w:val="24"/>
              </w:rPr>
              <w:t>说明正在建设</w:t>
            </w:r>
            <w:r>
              <w:rPr>
                <w:rFonts w:hint="eastAsia" w:ascii="楷体_GB2312" w:hAnsi="宋体" w:eastAsia="楷体_GB2312" w:cs="宋体"/>
                <w:kern w:val="0"/>
                <w:sz w:val="24"/>
              </w:rPr>
              <w:t>中</w:t>
            </w:r>
            <w:r>
              <w:rPr>
                <w:rFonts w:ascii="楷体_GB2312" w:hAnsi="宋体" w:eastAsia="楷体_GB2312" w:cs="宋体"/>
                <w:kern w:val="0"/>
                <w:sz w:val="24"/>
              </w:rPr>
              <w:t>的或者</w:t>
            </w:r>
            <w:r>
              <w:rPr>
                <w:rFonts w:hint="eastAsia" w:ascii="楷体_GB2312" w:hAnsi="宋体" w:eastAsia="楷体_GB2312" w:cs="宋体"/>
                <w:kern w:val="0"/>
                <w:sz w:val="24"/>
              </w:rPr>
              <w:t>是</w:t>
            </w:r>
            <w:r>
              <w:rPr>
                <w:rFonts w:ascii="楷体_GB2312" w:hAnsi="宋体" w:eastAsia="楷体_GB2312" w:cs="宋体"/>
                <w:kern w:val="0"/>
                <w:sz w:val="24"/>
              </w:rPr>
              <w:t>三年内谋划布局的</w:t>
            </w:r>
            <w:r>
              <w:rPr>
                <w:rFonts w:hint="eastAsia" w:ascii="楷体_GB2312" w:hAnsi="宋体" w:eastAsia="楷体_GB2312" w:cs="宋体"/>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3"/>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sz w:val="24"/>
              </w:rPr>
            </w:pPr>
            <w:r>
              <w:rPr>
                <w:rFonts w:hint="eastAsia" w:ascii="黑体" w:hAnsi="黑体" w:eastAsia="黑体"/>
                <w:color w:val="000000"/>
                <w:sz w:val="28"/>
                <w:szCs w:val="28"/>
              </w:rPr>
              <w:t>四、科研</w:t>
            </w:r>
            <w:r>
              <w:rPr>
                <w:rFonts w:ascii="黑体" w:hAnsi="黑体" w:eastAsia="黑体"/>
                <w:color w:val="000000"/>
                <w:sz w:val="28"/>
                <w:szCs w:val="28"/>
              </w:rPr>
              <w:t>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kern w:val="0"/>
                <w:sz w:val="24"/>
              </w:rPr>
              <w:t>上年总收入（万元）</w:t>
            </w:r>
          </w:p>
        </w:tc>
        <w:tc>
          <w:tcPr>
            <w:tcW w:w="2315" w:type="dxa"/>
            <w:gridSpan w:val="7"/>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c>
          <w:tcPr>
            <w:tcW w:w="2669"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rPr>
              <w:t>净利润（万元）</w:t>
            </w:r>
          </w:p>
        </w:tc>
        <w:tc>
          <w:tcPr>
            <w:tcW w:w="1528"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kern w:val="0"/>
                <w:sz w:val="24"/>
              </w:rPr>
            </w:pPr>
            <w:r>
              <w:rPr>
                <w:rFonts w:hint="eastAsia" w:ascii="宋体" w:hAnsi="宋体" w:cs="宋体"/>
                <w:color w:val="000000"/>
                <w:kern w:val="0"/>
                <w:sz w:val="24"/>
              </w:rPr>
              <w:t>上年经费总投入</w:t>
            </w:r>
          </w:p>
        </w:tc>
        <w:tc>
          <w:tcPr>
            <w:tcW w:w="2315" w:type="dxa"/>
            <w:gridSpan w:val="7"/>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c>
          <w:tcPr>
            <w:tcW w:w="2669"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引入风险投资金额（万元）</w:t>
            </w:r>
          </w:p>
        </w:tc>
        <w:tc>
          <w:tcPr>
            <w:tcW w:w="1528"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restart"/>
            <w:tcBorders>
              <w:top w:val="single" w:color="auto" w:sz="4" w:space="0"/>
              <w:left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科研</w:t>
            </w:r>
            <w:r>
              <w:rPr>
                <w:rFonts w:ascii="宋体" w:hAnsi="宋体" w:cs="宋体"/>
                <w:color w:val="000000"/>
                <w:kern w:val="0"/>
                <w:sz w:val="24"/>
              </w:rPr>
              <w:t>经费投入</w:t>
            </w:r>
            <w:r>
              <w:rPr>
                <w:rFonts w:hint="eastAsia" w:ascii="宋体" w:hAnsi="宋体" w:cs="宋体"/>
                <w:color w:val="000000"/>
                <w:kern w:val="0"/>
                <w:sz w:val="24"/>
              </w:rPr>
              <w:t>（万元）</w:t>
            </w:r>
          </w:p>
        </w:tc>
        <w:tc>
          <w:tcPr>
            <w:tcW w:w="127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年</w:t>
            </w:r>
          </w:p>
        </w:tc>
        <w:tc>
          <w:tcPr>
            <w:tcW w:w="1039"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197" w:type="dxa"/>
            <w:gridSpan w:val="1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简要说明投入构成：条件建设、项目、人才等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continue"/>
            <w:tcBorders>
              <w:left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kern w:val="0"/>
                <w:sz w:val="24"/>
              </w:rPr>
            </w:pPr>
          </w:p>
        </w:tc>
        <w:tc>
          <w:tcPr>
            <w:tcW w:w="1276"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w:t>
            </w:r>
          </w:p>
        </w:tc>
        <w:tc>
          <w:tcPr>
            <w:tcW w:w="10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197" w:type="dxa"/>
            <w:gridSpan w:val="1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（同  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continue"/>
            <w:tcBorders>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cs="宋体"/>
                <w:color w:val="000000"/>
                <w:kern w:val="0"/>
                <w:sz w:val="24"/>
              </w:rPr>
            </w:pPr>
          </w:p>
        </w:tc>
        <w:tc>
          <w:tcPr>
            <w:tcW w:w="1276"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21</w:t>
            </w:r>
            <w:r>
              <w:rPr>
                <w:rFonts w:hint="eastAsia" w:ascii="宋体" w:hAnsi="宋体" w:cs="宋体"/>
                <w:color w:val="000000"/>
                <w:sz w:val="24"/>
              </w:rPr>
              <w:t>年</w:t>
            </w:r>
          </w:p>
        </w:tc>
        <w:tc>
          <w:tcPr>
            <w:tcW w:w="10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197" w:type="dxa"/>
            <w:gridSpan w:val="1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（同  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restart"/>
            <w:tcBorders>
              <w:top w:val="single" w:color="auto" w:sz="4" w:space="0"/>
              <w:left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r>
              <w:rPr>
                <w:rFonts w:hint="eastAsia" w:ascii="宋体" w:hAnsi="宋体" w:cs="宋体"/>
                <w:color w:val="000000"/>
                <w:kern w:val="0"/>
                <w:sz w:val="24"/>
              </w:rPr>
              <w:t>财政经费收入（万元）</w:t>
            </w:r>
          </w:p>
        </w:tc>
        <w:tc>
          <w:tcPr>
            <w:tcW w:w="2315" w:type="dxa"/>
            <w:gridSpan w:val="7"/>
            <w:vMerge w:val="restart"/>
            <w:tcBorders>
              <w:top w:val="nil"/>
              <w:left w:val="nil"/>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p>
        </w:tc>
        <w:tc>
          <w:tcPr>
            <w:tcW w:w="2669"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非财政收入（万元）</w:t>
            </w:r>
          </w:p>
        </w:tc>
        <w:tc>
          <w:tcPr>
            <w:tcW w:w="1528"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continue"/>
            <w:tcBorders>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p>
        </w:tc>
        <w:tc>
          <w:tcPr>
            <w:tcW w:w="2315" w:type="dxa"/>
            <w:gridSpan w:val="7"/>
            <w:vMerge w:val="continue"/>
            <w:tcBorders>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kern w:val="0"/>
                <w:sz w:val="24"/>
              </w:rPr>
            </w:pPr>
          </w:p>
        </w:tc>
        <w:tc>
          <w:tcPr>
            <w:tcW w:w="2669" w:type="dxa"/>
            <w:gridSpan w:val="8"/>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400" w:lineRule="exact"/>
              <w:rPr>
                <w:rFonts w:ascii="宋体" w:hAnsi="宋体" w:cs="宋体"/>
                <w:color w:val="000000"/>
                <w:kern w:val="0"/>
                <w:sz w:val="24"/>
              </w:rPr>
            </w:pPr>
            <w:r>
              <w:rPr>
                <w:rFonts w:hint="eastAsia" w:ascii="宋体" w:hAnsi="宋体" w:cs="宋体"/>
                <w:color w:val="000000"/>
                <w:kern w:val="0"/>
                <w:sz w:val="24"/>
              </w:rPr>
              <w:t>其中：社会捐赠（万元）</w:t>
            </w:r>
          </w:p>
        </w:tc>
        <w:tc>
          <w:tcPr>
            <w:tcW w:w="1528"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3"/>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kern w:val="0"/>
                <w:sz w:val="24"/>
              </w:rPr>
            </w:pPr>
            <w:r>
              <w:rPr>
                <w:rFonts w:hint="eastAsia" w:ascii="黑体" w:hAnsi="黑体" w:eastAsia="黑体"/>
                <w:color w:val="000000"/>
                <w:sz w:val="28"/>
                <w:szCs w:val="28"/>
              </w:rPr>
              <w:t>五、科研任务</w:t>
            </w:r>
            <w:r>
              <w:rPr>
                <w:rFonts w:hint="eastAsia" w:ascii="楷体_GB2312" w:hAnsi="宋体" w:eastAsia="楷体_GB2312" w:cs="宋体"/>
                <w:kern w:val="0"/>
                <w:sz w:val="24"/>
              </w:rPr>
              <w:t>（201</w:t>
            </w:r>
            <w:r>
              <w:rPr>
                <w:rFonts w:hint="eastAsia" w:ascii="楷体_GB2312" w:hAnsi="宋体" w:eastAsia="楷体_GB2312" w:cs="宋体"/>
                <w:kern w:val="0"/>
                <w:sz w:val="24"/>
                <w:lang w:val="en-US" w:eastAsia="zh-CN"/>
              </w:rPr>
              <w:t>9</w:t>
            </w:r>
            <w:r>
              <w:rPr>
                <w:rFonts w:hint="eastAsia" w:ascii="楷体_GB2312" w:hAnsi="宋体" w:eastAsia="楷体_GB2312" w:cs="宋体"/>
                <w:kern w:val="0"/>
                <w:sz w:val="24"/>
              </w:rPr>
              <w:t>年以来承担的省级及以上科技项目）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kern w:val="0"/>
                <w:sz w:val="24"/>
              </w:rPr>
            </w:pPr>
          </w:p>
        </w:tc>
        <w:tc>
          <w:tcPr>
            <w:tcW w:w="3270" w:type="dxa"/>
            <w:gridSpan w:val="9"/>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000000"/>
                <w:sz w:val="24"/>
              </w:rPr>
            </w:pPr>
            <w:r>
              <w:rPr>
                <w:rFonts w:hint="eastAsia" w:ascii="宋体" w:hAnsi="宋体"/>
                <w:color w:val="000000"/>
                <w:sz w:val="24"/>
              </w:rPr>
              <w:t>项目名称</w:t>
            </w:r>
          </w:p>
        </w:tc>
        <w:tc>
          <w:tcPr>
            <w:tcW w:w="3036" w:type="dxa"/>
            <w:gridSpan w:val="9"/>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000000"/>
                <w:sz w:val="24"/>
              </w:rPr>
            </w:pPr>
            <w:r>
              <w:rPr>
                <w:rFonts w:hint="eastAsia" w:ascii="宋体" w:hAnsi="宋体"/>
                <w:color w:val="000000"/>
                <w:sz w:val="24"/>
              </w:rPr>
              <w:t>项目负责人</w:t>
            </w:r>
          </w:p>
        </w:tc>
        <w:tc>
          <w:tcPr>
            <w:tcW w:w="1528" w:type="dxa"/>
            <w:gridSpan w:val="4"/>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000000"/>
                <w:sz w:val="24"/>
              </w:rPr>
            </w:pPr>
            <w:r>
              <w:rPr>
                <w:rFonts w:hint="eastAsia" w:ascii="宋体" w:hAnsi="宋体"/>
                <w:color w:val="000000"/>
                <w:sz w:val="24"/>
              </w:rPr>
              <w:t>项目总经费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r>
              <w:rPr>
                <w:rFonts w:hint="eastAsia" w:ascii="宋体" w:hAnsi="宋体"/>
                <w:color w:val="000000"/>
                <w:sz w:val="24"/>
              </w:rPr>
              <w:t>国家级</w:t>
            </w: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1.</w:t>
            </w: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2.</w:t>
            </w: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3.</w:t>
            </w:r>
            <w:r>
              <w:rPr>
                <w:rFonts w:hint="eastAsia" w:ascii="楷体_GB2312" w:hAnsi="宋体" w:eastAsia="楷体_GB2312" w:cs="宋体"/>
                <w:kern w:val="0"/>
                <w:sz w:val="24"/>
              </w:rPr>
              <w:t>（可增加）</w:t>
            </w: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r>
              <w:rPr>
                <w:rFonts w:hint="eastAsia" w:ascii="宋体" w:hAnsi="宋体"/>
                <w:color w:val="000000"/>
                <w:sz w:val="24"/>
              </w:rPr>
              <w:t>省（市）级</w:t>
            </w: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1.</w:t>
            </w: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2.</w:t>
            </w: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3.</w:t>
            </w:r>
            <w:r>
              <w:rPr>
                <w:rFonts w:hint="eastAsia" w:ascii="楷体_GB2312" w:hAnsi="宋体" w:eastAsia="楷体_GB2312" w:cs="宋体"/>
                <w:kern w:val="0"/>
                <w:sz w:val="24"/>
              </w:rPr>
              <w:t>（可增加）</w:t>
            </w: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宋体" w:hAnsi="宋体"/>
                <w:color w:val="000000"/>
                <w:sz w:val="24"/>
              </w:rPr>
            </w:pPr>
            <w:r>
              <w:rPr>
                <w:rFonts w:hint="eastAsia" w:ascii="宋体" w:hAnsi="宋体"/>
                <w:color w:val="000000"/>
                <w:sz w:val="24"/>
              </w:rPr>
              <w:t>其他合同项目类别</w:t>
            </w: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rPr>
            </w:pPr>
            <w:r>
              <w:rPr>
                <w:rFonts w:hint="eastAsia" w:ascii="宋体" w:hAnsi="宋体"/>
                <w:color w:val="000000"/>
                <w:sz w:val="24"/>
              </w:rPr>
              <w:t>横向项目</w:t>
            </w: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rPr>
            </w:pPr>
            <w:r>
              <w:rPr>
                <w:rFonts w:hint="eastAsia" w:ascii="宋体" w:hAnsi="宋体"/>
                <w:color w:val="000000"/>
                <w:sz w:val="24"/>
              </w:rPr>
              <w:t>人才项目</w:t>
            </w: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sz w:val="24"/>
              </w:rPr>
            </w:pPr>
            <w:r>
              <w:rPr>
                <w:rFonts w:hint="eastAsia" w:ascii="宋体" w:hAnsi="宋体"/>
                <w:color w:val="000000"/>
                <w:sz w:val="24"/>
              </w:rPr>
              <w:t>转移转化项目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400" w:lineRule="exact"/>
              <w:jc w:val="center"/>
              <w:rPr>
                <w:rFonts w:ascii="宋体" w:hAnsi="宋体"/>
                <w:color w:val="000000"/>
                <w:sz w:val="24"/>
              </w:rPr>
            </w:pPr>
            <w:r>
              <w:rPr>
                <w:rFonts w:hint="eastAsia" w:ascii="宋体" w:hAnsi="宋体"/>
                <w:color w:val="000000"/>
                <w:sz w:val="24"/>
              </w:rPr>
              <w:t>合同项目数</w:t>
            </w: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olor w:val="000000"/>
                <w:sz w:val="24"/>
              </w:rPr>
            </w:pP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400" w:lineRule="exact"/>
              <w:jc w:val="center"/>
              <w:rPr>
                <w:rFonts w:ascii="宋体" w:hAnsi="宋体"/>
                <w:color w:val="000000"/>
                <w:sz w:val="24"/>
              </w:rPr>
            </w:pPr>
            <w:r>
              <w:rPr>
                <w:rFonts w:hint="eastAsia" w:ascii="宋体" w:hAnsi="宋体"/>
                <w:color w:val="000000"/>
                <w:sz w:val="24"/>
              </w:rPr>
              <w:t>合同项目金额（万元）</w:t>
            </w:r>
          </w:p>
        </w:tc>
        <w:tc>
          <w:tcPr>
            <w:tcW w:w="327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olor w:val="000000"/>
                <w:sz w:val="24"/>
              </w:rPr>
            </w:pP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left"/>
              <w:rPr>
                <w:rFonts w:ascii="宋体" w:hAnsi="宋体"/>
                <w:color w:val="000000"/>
                <w:sz w:val="24"/>
              </w:rPr>
            </w:pPr>
            <w:r>
              <w:rPr>
                <w:rFonts w:hint="eastAsia" w:ascii="黑体" w:hAnsi="黑体" w:eastAsia="黑体"/>
                <w:color w:val="000000"/>
                <w:sz w:val="28"/>
                <w:szCs w:val="28"/>
              </w:rPr>
              <w:t>六、科研成果</w:t>
            </w:r>
            <w:r>
              <w:rPr>
                <w:rFonts w:hint="eastAsia" w:ascii="楷体_GB2312" w:hAnsi="宋体" w:eastAsia="楷体_GB2312" w:cs="宋体"/>
                <w:kern w:val="0"/>
                <w:sz w:val="24"/>
              </w:rPr>
              <w:t>（201</w:t>
            </w:r>
            <w:r>
              <w:rPr>
                <w:rFonts w:hint="eastAsia" w:ascii="楷体_GB2312" w:hAnsi="宋体" w:eastAsia="楷体_GB2312" w:cs="宋体"/>
                <w:kern w:val="0"/>
                <w:sz w:val="24"/>
                <w:lang w:val="en-US" w:eastAsia="zh-CN"/>
              </w:rPr>
              <w:t>9</w:t>
            </w:r>
            <w:r>
              <w:rPr>
                <w:rFonts w:hint="eastAsia" w:ascii="楷体_GB2312" w:hAnsi="宋体" w:eastAsia="楷体_GB2312" w:cs="宋体"/>
                <w:kern w:val="0"/>
                <w:sz w:val="24"/>
              </w:rPr>
              <w:t>年以来取得的科研成果）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olor w:val="000000"/>
                <w:sz w:val="24"/>
              </w:rPr>
              <w:t>发明专利</w:t>
            </w:r>
          </w:p>
        </w:tc>
        <w:tc>
          <w:tcPr>
            <w:tcW w:w="17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申请数（件）</w:t>
            </w:r>
          </w:p>
        </w:tc>
        <w:tc>
          <w:tcPr>
            <w:tcW w:w="1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665" w:type="dxa"/>
            <w:gridSpan w:val="6"/>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000000"/>
                <w:sz w:val="24"/>
              </w:rPr>
            </w:pPr>
            <w:r>
              <w:rPr>
                <w:rFonts w:hint="eastAsia" w:ascii="宋体" w:hAnsi="宋体"/>
                <w:color w:val="000000"/>
                <w:sz w:val="24"/>
              </w:rPr>
              <w:t>其中，PCT专利</w:t>
            </w:r>
          </w:p>
        </w:tc>
        <w:tc>
          <w:tcPr>
            <w:tcW w:w="13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申请数（件）</w:t>
            </w: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p>
        </w:tc>
        <w:tc>
          <w:tcPr>
            <w:tcW w:w="17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授权数（件）</w:t>
            </w:r>
          </w:p>
        </w:tc>
        <w:tc>
          <w:tcPr>
            <w:tcW w:w="1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665" w:type="dxa"/>
            <w:gridSpan w:val="6"/>
            <w:vMerge w:val="continue"/>
            <w:tcBorders>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3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授权数（件）</w:t>
            </w: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r>
              <w:rPr>
                <w:rFonts w:hint="eastAsia" w:ascii="宋体" w:hAnsi="宋体"/>
                <w:color w:val="000000"/>
                <w:sz w:val="24"/>
              </w:rPr>
              <w:t>软件著作权、集成电路设计专有权授权数（件）</w:t>
            </w:r>
          </w:p>
        </w:tc>
        <w:tc>
          <w:tcPr>
            <w:tcW w:w="18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宋体" w:hAnsi="宋体"/>
                <w:color w:val="000000"/>
                <w:sz w:val="24"/>
              </w:rPr>
              <w:t>其他</w:t>
            </w: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kern w:val="0"/>
                <w:sz w:val="24"/>
              </w:rPr>
            </w:pPr>
            <w:r>
              <w:rPr>
                <w:rFonts w:hint="eastAsia" w:ascii="宋体" w:hAnsi="宋体" w:cs="宋体"/>
                <w:color w:val="000000"/>
                <w:kern w:val="0"/>
                <w:sz w:val="24"/>
              </w:rPr>
              <w:t>累计牵头或参与制定标准数（项）</w:t>
            </w:r>
          </w:p>
        </w:tc>
        <w:tc>
          <w:tcPr>
            <w:tcW w:w="18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国际标准</w:t>
            </w: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国家标准</w:t>
            </w: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kern w:val="0"/>
                <w:sz w:val="24"/>
              </w:rPr>
            </w:pPr>
          </w:p>
        </w:tc>
        <w:tc>
          <w:tcPr>
            <w:tcW w:w="18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303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restart"/>
            <w:tcBorders>
              <w:left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kern w:val="0"/>
                <w:sz w:val="24"/>
              </w:rPr>
            </w:pPr>
            <w:r>
              <w:rPr>
                <w:rFonts w:hint="eastAsia" w:ascii="宋体" w:hAnsi="宋体" w:cs="宋体"/>
                <w:color w:val="000000"/>
                <w:kern w:val="0"/>
                <w:sz w:val="24"/>
              </w:rPr>
              <w:t>科技奖励累计情况（项）</w:t>
            </w:r>
          </w:p>
        </w:tc>
        <w:tc>
          <w:tcPr>
            <w:tcW w:w="325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国家级</w:t>
            </w:r>
          </w:p>
        </w:tc>
        <w:tc>
          <w:tcPr>
            <w:tcW w:w="31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r>
              <w:rPr>
                <w:rFonts w:hint="eastAsia" w:ascii="宋体" w:hAnsi="宋体" w:cs="宋体"/>
                <w:color w:val="000000"/>
                <w:kern w:val="0"/>
                <w:sz w:val="24"/>
              </w:rPr>
              <w:t>省部级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s="宋体"/>
                <w:color w:val="000000"/>
                <w:kern w:val="0"/>
                <w:sz w:val="24"/>
              </w:rPr>
            </w:pPr>
          </w:p>
        </w:tc>
        <w:tc>
          <w:tcPr>
            <w:tcW w:w="325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p>
        </w:tc>
        <w:tc>
          <w:tcPr>
            <w:tcW w:w="31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color w:val="000000"/>
                <w:sz w:val="24"/>
              </w:rPr>
            </w:pPr>
            <w:r>
              <w:rPr>
                <w:rFonts w:hint="eastAsia" w:ascii="宋体" w:hAnsi="宋体" w:cs="宋体"/>
                <w:color w:val="000000"/>
                <w:kern w:val="0"/>
                <w:sz w:val="24"/>
              </w:rPr>
              <w:t>标志性成果（</w:t>
            </w:r>
            <w:r>
              <w:rPr>
                <w:rFonts w:ascii="宋体" w:hAnsi="宋体" w:cs="宋体"/>
                <w:color w:val="000000"/>
                <w:kern w:val="0"/>
                <w:sz w:val="24"/>
              </w:rPr>
              <w:t>代表作</w:t>
            </w:r>
            <w:r>
              <w:rPr>
                <w:rFonts w:hint="eastAsia" w:ascii="宋体" w:hAnsi="宋体" w:cs="宋体"/>
                <w:color w:val="000000"/>
                <w:kern w:val="0"/>
                <w:sz w:val="24"/>
              </w:rPr>
              <w:t>）情况（个/篇）</w:t>
            </w:r>
          </w:p>
        </w:tc>
        <w:tc>
          <w:tcPr>
            <w:tcW w:w="645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000000"/>
                <w:sz w:val="24"/>
              </w:rPr>
            </w:pPr>
            <w:r>
              <w:rPr>
                <w:rFonts w:hint="eastAsia" w:ascii="楷体_GB2312" w:hAnsi="宋体" w:eastAsia="楷体_GB2312" w:cs="宋体"/>
                <w:kern w:val="0"/>
                <w:sz w:val="24"/>
              </w:rPr>
              <w:t>（需列出清单，并简要描述标志性或代表作成果的质量、贡献和影响）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olor w:val="000000"/>
                <w:sz w:val="24"/>
              </w:rPr>
            </w:pPr>
            <w:r>
              <w:rPr>
                <w:rFonts w:hint="eastAsia" w:ascii="宋体" w:hAnsi="宋体" w:cs="宋体"/>
                <w:color w:val="000000"/>
                <w:kern w:val="0"/>
                <w:sz w:val="24"/>
              </w:rPr>
              <w:t>成果转化收入（万元）</w:t>
            </w:r>
          </w:p>
        </w:tc>
        <w:tc>
          <w:tcPr>
            <w:tcW w:w="6452"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left"/>
              <w:rPr>
                <w:rFonts w:ascii="宋体" w:hAnsi="宋体"/>
                <w:color w:val="000000"/>
                <w:sz w:val="24"/>
              </w:rPr>
            </w:pPr>
            <w:r>
              <w:rPr>
                <w:rFonts w:hint="eastAsia" w:ascii="黑体" w:hAnsi="黑体" w:eastAsia="黑体"/>
                <w:color w:val="000000"/>
                <w:sz w:val="28"/>
                <w:szCs w:val="28"/>
              </w:rPr>
              <w:t>七、经济社会效益</w:t>
            </w:r>
            <w:r>
              <w:rPr>
                <w:rFonts w:hint="eastAsia" w:ascii="楷体_GB2312" w:hAnsi="宋体" w:eastAsia="楷体_GB2312" w:cs="宋体"/>
                <w:kern w:val="0"/>
                <w:sz w:val="24"/>
              </w:rPr>
              <w:t>（201</w:t>
            </w:r>
            <w:r>
              <w:rPr>
                <w:rFonts w:hint="eastAsia" w:ascii="楷体_GB2312" w:hAnsi="宋体" w:eastAsia="楷体_GB2312" w:cs="宋体"/>
                <w:kern w:val="0"/>
                <w:sz w:val="24"/>
                <w:lang w:val="en-US" w:eastAsia="zh-CN"/>
              </w:rPr>
              <w:t>9</w:t>
            </w:r>
            <w:r>
              <w:rPr>
                <w:rFonts w:hint="eastAsia" w:ascii="楷体_GB2312" w:hAnsi="宋体" w:eastAsia="楷体_GB2312" w:cs="宋体"/>
                <w:kern w:val="0"/>
                <w:sz w:val="24"/>
              </w:rPr>
              <w:t>年至今）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olor w:val="000000"/>
                <w:sz w:val="28"/>
                <w:szCs w:val="28"/>
              </w:rPr>
            </w:pPr>
            <w:r>
              <w:rPr>
                <w:rFonts w:hint="eastAsia" w:ascii="宋体" w:hAnsi="宋体" w:cs="宋体"/>
                <w:color w:val="000000"/>
                <w:kern w:val="0"/>
                <w:sz w:val="24"/>
              </w:rPr>
              <w:t>创业与孵化企业情况</w:t>
            </w: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sz w:val="24"/>
              </w:rPr>
            </w:pPr>
            <w:r>
              <w:rPr>
                <w:rFonts w:hint="eastAsia" w:ascii="宋体" w:hAnsi="宋体" w:cs="宋体"/>
                <w:color w:val="000000"/>
                <w:kern w:val="0"/>
                <w:sz w:val="24"/>
              </w:rPr>
              <w:t>累计创办企业数量（家）</w:t>
            </w:r>
          </w:p>
        </w:tc>
        <w:tc>
          <w:tcPr>
            <w:tcW w:w="12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olor w:val="000000"/>
                <w:sz w:val="28"/>
                <w:szCs w:val="28"/>
              </w:rPr>
            </w:pPr>
          </w:p>
        </w:tc>
        <w:tc>
          <w:tcPr>
            <w:tcW w:w="254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黑体" w:hAnsi="黑体" w:eastAsia="黑体"/>
                <w:color w:val="000000"/>
                <w:sz w:val="28"/>
                <w:szCs w:val="28"/>
              </w:rPr>
            </w:pPr>
            <w:r>
              <w:rPr>
                <w:rFonts w:hint="eastAsia" w:ascii="宋体" w:hAnsi="宋体" w:cs="宋体"/>
                <w:color w:val="000000"/>
                <w:kern w:val="0"/>
                <w:sz w:val="24"/>
              </w:rPr>
              <w:t>创办的企业上年度主营业务收入(万元)</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olor w:val="000000"/>
                <w:sz w:val="28"/>
                <w:szCs w:val="28"/>
              </w:rPr>
            </w:pPr>
          </w:p>
        </w:tc>
        <w:tc>
          <w:tcPr>
            <w:tcW w:w="1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黑体" w:hAnsi="黑体" w:eastAsia="黑体"/>
                <w:color w:val="000000"/>
                <w:sz w:val="28"/>
                <w:szCs w:val="28"/>
              </w:rPr>
            </w:pPr>
            <w:r>
              <w:rPr>
                <w:rFonts w:hint="eastAsia" w:ascii="宋体" w:hAnsi="宋体" w:cs="宋体"/>
                <w:color w:val="000000"/>
                <w:kern w:val="0"/>
                <w:sz w:val="24"/>
              </w:rPr>
              <w:t>累计孵化培育企业数量（家）</w:t>
            </w:r>
          </w:p>
        </w:tc>
        <w:tc>
          <w:tcPr>
            <w:tcW w:w="12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olor w:val="000000"/>
                <w:sz w:val="28"/>
                <w:szCs w:val="28"/>
              </w:rPr>
            </w:pPr>
          </w:p>
        </w:tc>
        <w:tc>
          <w:tcPr>
            <w:tcW w:w="254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黑体" w:hAnsi="黑体" w:eastAsia="黑体"/>
                <w:color w:val="000000"/>
                <w:sz w:val="28"/>
                <w:szCs w:val="28"/>
              </w:rPr>
            </w:pPr>
            <w:r>
              <w:rPr>
                <w:rFonts w:hint="eastAsia" w:ascii="宋体" w:hAnsi="宋体" w:cs="宋体"/>
                <w:color w:val="000000"/>
                <w:kern w:val="0"/>
                <w:sz w:val="24"/>
              </w:rPr>
              <w:t>孵化的企业上年度主营业务收入(万元)</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olor w:val="000000"/>
                <w:sz w:val="28"/>
                <w:szCs w:val="28"/>
              </w:rPr>
            </w:pPr>
          </w:p>
        </w:tc>
        <w:tc>
          <w:tcPr>
            <w:tcW w:w="28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olor w:val="000000"/>
                <w:sz w:val="28"/>
                <w:szCs w:val="28"/>
              </w:rPr>
            </w:pPr>
            <w:r>
              <w:rPr>
                <w:rFonts w:hint="eastAsia" w:ascii="宋体" w:hAnsi="宋体" w:cs="宋体"/>
                <w:color w:val="000000"/>
                <w:kern w:val="0"/>
                <w:sz w:val="24"/>
              </w:rPr>
              <w:t>其中属于高新技术企业的数量（家）</w:t>
            </w:r>
          </w:p>
        </w:tc>
        <w:tc>
          <w:tcPr>
            <w:tcW w:w="36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黑体" w:hAnsi="黑体" w:eastAsia="黑体"/>
                <w:color w:val="000000"/>
                <w:sz w:val="28"/>
                <w:szCs w:val="28"/>
              </w:rPr>
            </w:pPr>
          </w:p>
        </w:tc>
        <w:tc>
          <w:tcPr>
            <w:tcW w:w="28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其中上市企业数量（家）</w:t>
            </w:r>
          </w:p>
        </w:tc>
        <w:tc>
          <w:tcPr>
            <w:tcW w:w="36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5" w:type="dxa"/>
            <w:gridSpan w:val="13"/>
          </w:tcPr>
          <w:p>
            <w:pPr>
              <w:spacing w:line="360" w:lineRule="exact"/>
              <w:jc w:val="center"/>
              <w:rPr>
                <w:rFonts w:ascii="黑体" w:hAnsi="黑体" w:eastAsia="黑体"/>
                <w:color w:val="000000"/>
                <w:sz w:val="28"/>
                <w:szCs w:val="28"/>
              </w:rPr>
            </w:pPr>
            <w:r>
              <w:rPr>
                <w:rFonts w:hint="eastAsia" w:ascii="宋体" w:hAnsi="宋体" w:cs="宋体"/>
                <w:color w:val="000000"/>
                <w:kern w:val="0"/>
                <w:sz w:val="24"/>
              </w:rPr>
              <w:t>累计服务企业数（家）</w:t>
            </w:r>
          </w:p>
        </w:tc>
        <w:tc>
          <w:tcPr>
            <w:tcW w:w="3610" w:type="dxa"/>
            <w:gridSpan w:val="10"/>
          </w:tcPr>
          <w:p>
            <w:pPr>
              <w:spacing w:line="360" w:lineRule="exact"/>
              <w:jc w:val="cente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645" w:type="dxa"/>
            <w:gridSpan w:val="13"/>
          </w:tcPr>
          <w:p>
            <w:pPr>
              <w:spacing w:line="360" w:lineRule="exact"/>
              <w:jc w:val="center"/>
              <w:rPr>
                <w:rFonts w:ascii="宋体" w:hAnsi="宋体" w:cs="宋体"/>
                <w:color w:val="000000"/>
                <w:kern w:val="0"/>
                <w:sz w:val="24"/>
              </w:rPr>
            </w:pPr>
            <w:r>
              <w:rPr>
                <w:rFonts w:hint="eastAsia" w:ascii="宋体" w:hAnsi="宋体" w:cs="宋体"/>
                <w:color w:val="000000"/>
                <w:kern w:val="0"/>
                <w:sz w:val="24"/>
              </w:rPr>
              <w:t>累计接受创新券数量（万元）</w:t>
            </w:r>
          </w:p>
        </w:tc>
        <w:tc>
          <w:tcPr>
            <w:tcW w:w="3610" w:type="dxa"/>
            <w:gridSpan w:val="10"/>
          </w:tcPr>
          <w:p>
            <w:pPr>
              <w:spacing w:line="360" w:lineRule="exact"/>
              <w:jc w:val="cente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45" w:type="dxa"/>
            <w:gridSpan w:val="13"/>
          </w:tcPr>
          <w:p>
            <w:pPr>
              <w:spacing w:line="360" w:lineRule="exact"/>
              <w:jc w:val="center"/>
              <w:rPr>
                <w:rFonts w:hint="eastAsia" w:ascii="宋体" w:hAnsi="宋体" w:cs="宋体"/>
                <w:color w:val="000000"/>
                <w:kern w:val="0"/>
                <w:sz w:val="24"/>
              </w:rPr>
            </w:pPr>
            <w:r>
              <w:rPr>
                <w:rFonts w:hint="eastAsia" w:ascii="宋体" w:hAnsi="宋体" w:cs="宋体"/>
                <w:color w:val="000000"/>
                <w:kern w:val="0"/>
                <w:sz w:val="24"/>
              </w:rPr>
              <w:t>大型科研设备仪器共享台数（台）</w:t>
            </w:r>
          </w:p>
        </w:tc>
        <w:tc>
          <w:tcPr>
            <w:tcW w:w="3610" w:type="dxa"/>
            <w:gridSpan w:val="10"/>
          </w:tcPr>
          <w:p>
            <w:pPr>
              <w:spacing w:line="360" w:lineRule="exact"/>
              <w:jc w:val="center"/>
              <w:rPr>
                <w:rFonts w:ascii="黑体" w:hAnsi="黑体"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45" w:type="dxa"/>
            <w:gridSpan w:val="13"/>
          </w:tcPr>
          <w:p>
            <w:pPr>
              <w:spacing w:line="36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其中，大型科研仪器安装物联网设备数量</w:t>
            </w:r>
          </w:p>
        </w:tc>
        <w:tc>
          <w:tcPr>
            <w:tcW w:w="3610" w:type="dxa"/>
            <w:gridSpan w:val="10"/>
          </w:tcPr>
          <w:p>
            <w:pPr>
              <w:spacing w:line="360" w:lineRule="exact"/>
              <w:jc w:val="center"/>
              <w:rPr>
                <w:rFonts w:ascii="黑体" w:hAnsi="黑体" w:eastAsia="黑体"/>
                <w:color w:val="000000"/>
                <w:sz w:val="28"/>
                <w:szCs w:val="28"/>
              </w:rPr>
            </w:pPr>
          </w:p>
        </w:tc>
      </w:tr>
    </w:tbl>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szCs w:val="21"/>
        </w:rPr>
        <w:t>法人类型</w:t>
      </w:r>
      <w:r>
        <w:rPr>
          <w:rFonts w:hint="eastAsia" w:ascii="仿宋_GB2312" w:hAnsi="仿宋_GB2312" w:eastAsia="仿宋_GB2312" w:cs="仿宋_GB2312"/>
          <w:szCs w:val="21"/>
        </w:rPr>
        <w:t>（单选）：企业法人 ；事业法人 ；民办非企业法人。</w:t>
      </w:r>
    </w:p>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研发类型</w:t>
      </w:r>
      <w:r>
        <w:rPr>
          <w:rFonts w:hint="eastAsia" w:ascii="仿宋_GB2312" w:hAnsi="仿宋_GB2312" w:eastAsia="仿宋_GB2312" w:cs="仿宋_GB2312"/>
          <w:kern w:val="0"/>
          <w:szCs w:val="21"/>
        </w:rPr>
        <w:t>：基础研究;应用基础研究;产业共性关键技术研发;科技成果转移转化;研发服务；其他（请注明）。</w:t>
      </w:r>
    </w:p>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研发领域</w:t>
      </w:r>
      <w:r>
        <w:rPr>
          <w:rFonts w:hint="eastAsia" w:ascii="仿宋_GB2312" w:hAnsi="仿宋_GB2312" w:eastAsia="仿宋_GB2312" w:cs="仿宋_GB2312"/>
          <w:kern w:val="0"/>
          <w:szCs w:val="21"/>
        </w:rPr>
        <w:t>（多选）：互联网+；生命健康;新材料;高端装备制造;新能源;节能环保;航空航天;其他（请填写）。</w:t>
      </w:r>
    </w:p>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出资形式</w:t>
      </w:r>
      <w:r>
        <w:rPr>
          <w:rFonts w:hint="eastAsia" w:ascii="仿宋_GB2312" w:hAnsi="仿宋_GB2312" w:eastAsia="仿宋_GB2312" w:cs="仿宋_GB2312"/>
          <w:kern w:val="0"/>
          <w:szCs w:val="21"/>
        </w:rPr>
        <w:t>（单选）：知识产权；非知识产权类技术；货币；人才；土地；设备；其他（请填写）。</w:t>
      </w:r>
    </w:p>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举办单位类型</w:t>
      </w:r>
      <w:r>
        <w:rPr>
          <w:rFonts w:hint="eastAsia" w:ascii="仿宋_GB2312" w:hAnsi="仿宋_GB2312" w:eastAsia="仿宋_GB2312" w:cs="仿宋_GB2312"/>
          <w:kern w:val="0"/>
          <w:szCs w:val="21"/>
        </w:rPr>
        <w:t>（单选）：事业单位；国有企业；非国有企业；民办非企业；社会团体；个人；政府；其他（请填写）。</w:t>
      </w:r>
    </w:p>
    <w:p>
      <w:pPr>
        <w:rPr>
          <w:rFonts w:hint="eastAsia" w:ascii="仿宋_GB2312" w:hAnsi="仿宋_GB2312" w:eastAsia="仿宋_GB2312" w:cs="仿宋_GB2312"/>
          <w:kern w:val="0"/>
          <w:szCs w:val="21"/>
        </w:rPr>
      </w:pPr>
      <w:r>
        <w:rPr>
          <w:rFonts w:hint="eastAsia" w:ascii="仿宋_GB2312" w:hAnsi="仿宋_GB2312" w:eastAsia="仿宋_GB2312" w:cs="仿宋_GB2312"/>
          <w:b/>
          <w:bCs/>
          <w:kern w:val="0"/>
          <w:szCs w:val="21"/>
        </w:rPr>
        <w:t>经费总投入：</w:t>
      </w:r>
      <w:r>
        <w:rPr>
          <w:rFonts w:hint="eastAsia" w:ascii="仿宋_GB2312" w:hAnsi="仿宋_GB2312" w:eastAsia="仿宋_GB2312" w:cs="仿宋_GB2312"/>
          <w:kern w:val="0"/>
          <w:szCs w:val="21"/>
        </w:rPr>
        <w:t>指统计区间内发生的经费投入总额。</w:t>
      </w:r>
    </w:p>
    <w:p>
      <w:pPr>
        <w:rPr>
          <w:rFonts w:ascii="仿宋_GB2312" w:hAnsi="仿宋_GB2312" w:eastAsia="仿宋_GB2312" w:cs="仿宋_GB2312"/>
          <w:kern w:val="0"/>
          <w:szCs w:val="21"/>
        </w:rPr>
      </w:pPr>
      <w:r>
        <w:rPr>
          <w:rFonts w:hint="eastAsia" w:ascii="仿宋_GB2312" w:hAnsi="仿宋_GB2312" w:eastAsia="仿宋_GB2312" w:cs="仿宋_GB2312"/>
          <w:b/>
          <w:bCs/>
          <w:kern w:val="0"/>
          <w:szCs w:val="21"/>
        </w:rPr>
        <w:t>科研经费投入：</w:t>
      </w:r>
      <w:r>
        <w:rPr>
          <w:rFonts w:hint="eastAsia" w:ascii="仿宋_GB2312" w:hAnsi="仿宋_GB2312" w:eastAsia="仿宋_GB2312" w:cs="仿宋_GB2312"/>
          <w:kern w:val="0"/>
          <w:szCs w:val="21"/>
        </w:rPr>
        <w:t>指统计区间内用于内部开展科技活动的总投入，包括来自科研渠道以及其他各种渠道的经费实际用于科技活动的费用投入（包括外协加工费）,也包括在基建中用于购置科研仪器设备或者科研土建等的投入。</w:t>
      </w:r>
    </w:p>
    <w:p>
      <w:pPr>
        <w:rPr>
          <w:rFonts w:eastAsia="仿宋_GB2312"/>
          <w:color w:val="000000"/>
          <w:sz w:val="32"/>
          <w:szCs w:val="32"/>
        </w:rPr>
      </w:pPr>
    </w:p>
    <w:p>
      <w:pPr>
        <w:tabs>
          <w:tab w:val="left" w:pos="9193"/>
          <w:tab w:val="left" w:pos="9827"/>
        </w:tabs>
        <w:autoSpaceDE w:val="0"/>
        <w:autoSpaceDN w:val="0"/>
        <w:snapToGrid w:val="0"/>
        <w:spacing w:line="590" w:lineRule="exact"/>
        <w:jc w:val="center"/>
        <w:rPr>
          <w:rFonts w:ascii="方正小标宋_GBK" w:hAnsi="宋体" w:eastAsia="方正小标宋_GBK"/>
          <w:snapToGrid w:val="0"/>
          <w:kern w:val="0"/>
          <w:sz w:val="44"/>
          <w:szCs w:val="44"/>
        </w:rPr>
      </w:pPr>
    </w:p>
    <w:p>
      <w:pPr>
        <w:autoSpaceDE w:val="0"/>
        <w:autoSpaceDN w:val="0"/>
        <w:snapToGrid w:val="0"/>
        <w:spacing w:line="590" w:lineRule="exact"/>
        <w:jc w:val="left"/>
        <w:rPr>
          <w:rFonts w:ascii="微软雅黑" w:hAnsi="微软雅黑" w:eastAsia="微软雅黑" w:cs="微软雅黑"/>
          <w:snapToGrid w:val="0"/>
          <w:kern w:val="0"/>
          <w:sz w:val="32"/>
          <w:szCs w:val="32"/>
        </w:rPr>
        <w:sectPr>
          <w:footerReference r:id="rId3" w:type="default"/>
          <w:footerReference r:id="rId4" w:type="even"/>
          <w:pgSz w:w="11906" w:h="16838"/>
          <w:pgMar w:top="1644" w:right="1644" w:bottom="1644" w:left="1644" w:header="851" w:footer="992" w:gutter="0"/>
          <w:cols w:space="425" w:num="1"/>
          <w:docGrid w:type="lines" w:linePitch="312" w:charSpace="0"/>
        </w:sectPr>
      </w:pPr>
    </w:p>
    <w:p>
      <w:pPr>
        <w:autoSpaceDE w:val="0"/>
        <w:autoSpaceDN w:val="0"/>
        <w:snapToGrid w:val="0"/>
        <w:spacing w:line="560" w:lineRule="exact"/>
        <w:ind w:firstLine="624"/>
        <w:jc w:val="left"/>
        <w:rPr>
          <w:rFonts w:hint="eastAsia" w:ascii="微软雅黑" w:hAnsi="微软雅黑" w:eastAsia="微软雅黑" w:cs="微软雅黑"/>
          <w:snapToGrid w:val="0"/>
          <w:kern w:val="0"/>
          <w:sz w:val="32"/>
          <w:szCs w:val="32"/>
        </w:rPr>
      </w:pPr>
    </w:p>
    <w:p>
      <w:pPr>
        <w:autoSpaceDE w:val="0"/>
        <w:autoSpaceDN w:val="0"/>
        <w:snapToGrid w:val="0"/>
        <w:spacing w:line="560" w:lineRule="exact"/>
        <w:ind w:firstLine="624"/>
        <w:jc w:val="left"/>
        <w:rPr>
          <w:rFonts w:ascii="微软雅黑" w:hAnsi="微软雅黑" w:eastAsia="微软雅黑" w:cs="微软雅黑"/>
          <w:snapToGrid w:val="0"/>
          <w:kern w:val="0"/>
          <w:sz w:val="32"/>
          <w:szCs w:val="32"/>
        </w:rPr>
      </w:pPr>
    </w:p>
    <w:p>
      <w:pPr>
        <w:autoSpaceDE w:val="0"/>
        <w:autoSpaceDN w:val="0"/>
        <w:snapToGrid w:val="0"/>
        <w:spacing w:line="590" w:lineRule="exact"/>
        <w:ind w:firstLine="720" w:firstLineChars="200"/>
        <w:jc w:val="center"/>
        <w:rPr>
          <w:rFonts w:hint="eastAsia" w:ascii="方正小标宋简体" w:hAnsi="微软雅黑" w:eastAsia="方正小标宋简体" w:cs="微软雅黑"/>
          <w:snapToGrid w:val="0"/>
          <w:kern w:val="0"/>
          <w:sz w:val="36"/>
          <w:szCs w:val="36"/>
        </w:rPr>
      </w:pPr>
      <w:r>
        <w:rPr>
          <w:rFonts w:hint="eastAsia" w:ascii="方正小标宋简体" w:hAnsi="微软雅黑" w:eastAsia="方正小标宋简体" w:cs="微软雅黑"/>
          <w:snapToGrid w:val="0"/>
          <w:kern w:val="0"/>
          <w:sz w:val="36"/>
          <w:szCs w:val="36"/>
        </w:rPr>
        <w:t>申报书提纲</w:t>
      </w:r>
    </w:p>
    <w:p>
      <w:pPr>
        <w:autoSpaceDE w:val="0"/>
        <w:autoSpaceDN w:val="0"/>
        <w:snapToGrid w:val="0"/>
        <w:spacing w:line="590" w:lineRule="atLeast"/>
        <w:rPr>
          <w:rFonts w:eastAsia="方正仿宋_GBK"/>
          <w:snapToGrid w:val="0"/>
          <w:kern w:val="0"/>
          <w:sz w:val="32"/>
          <w:szCs w:val="20"/>
        </w:rPr>
      </w:pPr>
    </w:p>
    <w:p>
      <w:pPr>
        <w:autoSpaceDE w:val="0"/>
        <w:autoSpaceDN w:val="0"/>
        <w:snapToGrid w:val="0"/>
        <w:spacing w:line="590" w:lineRule="atLeast"/>
        <w:ind w:firstLine="640" w:firstLineChars="200"/>
        <w:rPr>
          <w:rFonts w:ascii="黑体" w:hAnsi="黑体" w:eastAsia="黑体"/>
          <w:snapToGrid w:val="0"/>
          <w:kern w:val="0"/>
          <w:sz w:val="32"/>
          <w:szCs w:val="20"/>
        </w:rPr>
      </w:pPr>
      <w:r>
        <w:rPr>
          <w:rFonts w:hint="eastAsia" w:ascii="黑体" w:hAnsi="黑体" w:eastAsia="黑体"/>
          <w:snapToGrid w:val="0"/>
          <w:kern w:val="0"/>
          <w:sz w:val="32"/>
          <w:szCs w:val="20"/>
        </w:rPr>
        <w:t>一、新型研发机构建设</w:t>
      </w:r>
      <w:r>
        <w:rPr>
          <w:rFonts w:ascii="黑体" w:hAnsi="黑体" w:eastAsia="黑体"/>
          <w:snapToGrid w:val="0"/>
          <w:kern w:val="0"/>
          <w:sz w:val="32"/>
          <w:szCs w:val="20"/>
        </w:rPr>
        <w:t>意义和</w:t>
      </w:r>
      <w:r>
        <w:rPr>
          <w:rFonts w:hint="eastAsia" w:ascii="黑体" w:hAnsi="黑体" w:eastAsia="黑体"/>
          <w:snapToGrid w:val="0"/>
          <w:kern w:val="0"/>
          <w:sz w:val="32"/>
          <w:szCs w:val="20"/>
        </w:rPr>
        <w:t>目标定位</w:t>
      </w:r>
    </w:p>
    <w:p>
      <w:pPr>
        <w:autoSpaceDE w:val="0"/>
        <w:autoSpaceDN w:val="0"/>
        <w:snapToGrid w:val="0"/>
        <w:spacing w:line="590" w:lineRule="atLeast"/>
        <w:ind w:firstLine="624"/>
        <w:rPr>
          <w:rFonts w:ascii="仿宋_GB2312" w:eastAsia="仿宋_GB2312"/>
          <w:snapToGrid w:val="0"/>
          <w:kern w:val="0"/>
          <w:sz w:val="32"/>
          <w:szCs w:val="20"/>
        </w:rPr>
      </w:pPr>
      <w:r>
        <w:rPr>
          <w:rFonts w:hint="eastAsia" w:ascii="仿宋_GB2312" w:eastAsia="仿宋_GB2312"/>
          <w:snapToGrid w:val="0"/>
          <w:kern w:val="0"/>
          <w:sz w:val="32"/>
          <w:szCs w:val="20"/>
          <w:lang w:eastAsia="zh-CN"/>
        </w:rPr>
        <w:t>阐述</w:t>
      </w:r>
      <w:r>
        <w:rPr>
          <w:rFonts w:hint="eastAsia" w:ascii="仿宋_GB2312" w:eastAsia="仿宋_GB2312"/>
          <w:snapToGrid w:val="0"/>
          <w:kern w:val="0"/>
          <w:sz w:val="32"/>
          <w:szCs w:val="20"/>
        </w:rPr>
        <w:t>机构建设的意义和目标定位（</w:t>
      </w:r>
      <w:r>
        <w:rPr>
          <w:rFonts w:hint="eastAsia" w:ascii="仿宋_GB2312" w:eastAsia="仿宋_GB2312"/>
          <w:snapToGrid w:val="0"/>
          <w:kern w:val="0"/>
          <w:sz w:val="32"/>
          <w:szCs w:val="20"/>
          <w:lang w:eastAsia="zh-CN"/>
        </w:rPr>
        <w:t>省级新型研发机构应聚焦世界科技前沿、面向国家重大战略、我省三大科创高地和战略领域、围绕浙江高质量发展建设共同富裕示范区建设需求，以</w:t>
      </w:r>
      <w:r>
        <w:rPr>
          <w:rFonts w:hint="eastAsia" w:ascii="仿宋_GB2312" w:eastAsia="仿宋_GB2312"/>
          <w:snapToGrid w:val="0"/>
          <w:kern w:val="0"/>
          <w:sz w:val="32"/>
          <w:szCs w:val="20"/>
        </w:rPr>
        <w:t>提升我省原始创新能力、产业核心竞争力和区域创新能</w:t>
      </w:r>
      <w:r>
        <w:rPr>
          <w:rFonts w:hint="eastAsia" w:ascii="仿宋_GB2312" w:eastAsia="仿宋_GB2312"/>
          <w:snapToGrid w:val="0"/>
          <w:color w:val="000000"/>
          <w:kern w:val="0"/>
          <w:sz w:val="32"/>
          <w:szCs w:val="32"/>
        </w:rPr>
        <w:t>力</w:t>
      </w:r>
      <w:r>
        <w:rPr>
          <w:rFonts w:hint="eastAsia" w:ascii="仿宋_GB2312" w:eastAsia="仿宋_GB2312"/>
          <w:snapToGrid w:val="0"/>
          <w:color w:val="000000"/>
          <w:kern w:val="0"/>
          <w:sz w:val="32"/>
          <w:szCs w:val="32"/>
          <w:lang w:eastAsia="zh-CN"/>
        </w:rPr>
        <w:t>为目标</w:t>
      </w:r>
      <w:r>
        <w:rPr>
          <w:rFonts w:hint="eastAsia" w:ascii="仿宋_GB2312" w:eastAsia="仿宋_GB2312"/>
          <w:snapToGrid w:val="0"/>
          <w:kern w:val="0"/>
          <w:sz w:val="32"/>
          <w:szCs w:val="20"/>
          <w:lang w:eastAsia="zh-CN"/>
        </w:rPr>
        <w:t>，进一步明确功能定位。</w:t>
      </w:r>
      <w:r>
        <w:rPr>
          <w:rFonts w:hint="eastAsia" w:ascii="仿宋_GB2312" w:eastAsia="仿宋_GB2312"/>
          <w:snapToGrid w:val="0"/>
          <w:kern w:val="0"/>
          <w:sz w:val="32"/>
          <w:szCs w:val="20"/>
        </w:rPr>
        <w:t>）</w:t>
      </w:r>
    </w:p>
    <w:p>
      <w:pPr>
        <w:autoSpaceDE w:val="0"/>
        <w:autoSpaceDN w:val="0"/>
        <w:snapToGrid w:val="0"/>
        <w:spacing w:line="590" w:lineRule="atLeast"/>
        <w:ind w:firstLine="640" w:firstLineChars="200"/>
        <w:rPr>
          <w:rFonts w:ascii="黑体" w:hAnsi="黑体" w:eastAsia="黑体"/>
          <w:snapToGrid w:val="0"/>
          <w:kern w:val="0"/>
          <w:sz w:val="32"/>
          <w:szCs w:val="20"/>
        </w:rPr>
      </w:pPr>
      <w:r>
        <w:rPr>
          <w:rFonts w:hint="eastAsia" w:ascii="黑体" w:hAnsi="黑体" w:eastAsia="黑体"/>
          <w:snapToGrid w:val="0"/>
          <w:kern w:val="0"/>
          <w:sz w:val="32"/>
          <w:szCs w:val="20"/>
        </w:rPr>
        <w:t>二、</w:t>
      </w:r>
      <w:r>
        <w:rPr>
          <w:rFonts w:ascii="黑体" w:hAnsi="黑体" w:eastAsia="黑体"/>
          <w:snapToGrid w:val="0"/>
          <w:kern w:val="0"/>
          <w:sz w:val="32"/>
          <w:szCs w:val="20"/>
        </w:rPr>
        <w:t>主要</w:t>
      </w:r>
      <w:r>
        <w:rPr>
          <w:rFonts w:hint="eastAsia" w:ascii="黑体" w:hAnsi="黑体" w:eastAsia="黑体"/>
          <w:snapToGrid w:val="0"/>
          <w:kern w:val="0"/>
          <w:sz w:val="32"/>
          <w:szCs w:val="20"/>
        </w:rPr>
        <w:t>任务和发展目标</w:t>
      </w:r>
    </w:p>
    <w:p>
      <w:pPr>
        <w:autoSpaceDE w:val="0"/>
        <w:autoSpaceDN w:val="0"/>
        <w:snapToGrid w:val="0"/>
        <w:spacing w:line="590" w:lineRule="atLeast"/>
        <w:ind w:firstLine="640" w:firstLineChars="200"/>
        <w:rPr>
          <w:rFonts w:hint="eastAsia" w:ascii="仿宋_GB2312" w:eastAsia="仿宋_GB2312"/>
          <w:snapToGrid w:val="0"/>
          <w:kern w:val="0"/>
          <w:sz w:val="32"/>
          <w:szCs w:val="20"/>
          <w:lang w:eastAsia="zh-CN"/>
        </w:rPr>
      </w:pPr>
      <w:r>
        <w:rPr>
          <w:rFonts w:hint="eastAsia" w:ascii="仿宋_GB2312" w:eastAsia="仿宋_GB2312"/>
          <w:snapToGrid w:val="0"/>
          <w:kern w:val="0"/>
          <w:sz w:val="32"/>
          <w:szCs w:val="20"/>
          <w:lang w:eastAsia="zh-CN"/>
        </w:rPr>
        <w:t>围绕“新在哪”和“研发什么”两个根本问题，聚焦科研任务攻关、人才团队引育、创新平台建设、赋能产业发展、开放协同创新等方面，</w:t>
      </w:r>
      <w:r>
        <w:rPr>
          <w:rFonts w:hint="eastAsia" w:ascii="仿宋_GB2312" w:eastAsia="仿宋_GB2312"/>
          <w:snapToGrid w:val="0"/>
          <w:kern w:val="0"/>
          <w:sz w:val="32"/>
          <w:szCs w:val="20"/>
        </w:rPr>
        <w:t>提出短期和中长期建设任务。</w:t>
      </w:r>
      <w:r>
        <w:rPr>
          <w:rFonts w:hint="eastAsia" w:ascii="仿宋_GB2312" w:eastAsia="仿宋_GB2312"/>
          <w:snapToGrid w:val="0"/>
          <w:kern w:val="0"/>
          <w:sz w:val="32"/>
          <w:szCs w:val="20"/>
          <w:lang w:eastAsia="zh-CN"/>
        </w:rPr>
        <w:t>其中，科研任务攻关方面，要明确主攻方向和重点技术领域，提出预期能取得的硬核成果或能达到的技术水平；人才团队引育方面，要明确“全职为主、柔性为辅”的原则，重点提出国际一流人才团队引育的目标任务以及潜在对象；赋能产业发展方面，要明确重点新兴产业领域，提出促进产学研深度融合的有效路径</w:t>
      </w:r>
      <w:r>
        <w:rPr>
          <w:rFonts w:hint="eastAsia" w:ascii="仿宋_GB2312" w:eastAsia="仿宋_GB2312"/>
          <w:snapToGrid w:val="0"/>
          <w:kern w:val="0"/>
          <w:sz w:val="32"/>
          <w:szCs w:val="20"/>
          <w:lang w:val="en-US" w:eastAsia="zh-CN"/>
        </w:rPr>
        <w:t>,重点体现对区域产业和经济发展的辐射带动能力</w:t>
      </w:r>
      <w:r>
        <w:rPr>
          <w:rFonts w:hint="eastAsia" w:ascii="仿宋_GB2312" w:eastAsia="仿宋_GB2312"/>
          <w:snapToGrid w:val="0"/>
          <w:kern w:val="0"/>
          <w:sz w:val="32"/>
          <w:szCs w:val="20"/>
          <w:lang w:eastAsia="zh-CN"/>
        </w:rPr>
        <w:t>；开放协同创新方面，明确创新资源开放共享理念。</w:t>
      </w:r>
    </w:p>
    <w:p>
      <w:pPr>
        <w:autoSpaceDE w:val="0"/>
        <w:autoSpaceDN w:val="0"/>
        <w:snapToGrid w:val="0"/>
        <w:spacing w:line="590" w:lineRule="atLeast"/>
        <w:ind w:firstLine="640" w:firstLineChars="200"/>
        <w:rPr>
          <w:rFonts w:ascii="黑体" w:hAnsi="黑体" w:eastAsia="黑体"/>
          <w:snapToGrid w:val="0"/>
          <w:kern w:val="0"/>
          <w:sz w:val="32"/>
          <w:szCs w:val="20"/>
        </w:rPr>
      </w:pPr>
      <w:r>
        <w:rPr>
          <w:rFonts w:hint="eastAsia" w:ascii="黑体" w:hAnsi="黑体" w:eastAsia="黑体"/>
          <w:snapToGrid w:val="0"/>
          <w:kern w:val="0"/>
          <w:sz w:val="32"/>
          <w:szCs w:val="20"/>
        </w:rPr>
        <w:t>三、体制机制</w:t>
      </w:r>
    </w:p>
    <w:p>
      <w:pPr>
        <w:autoSpaceDE w:val="0"/>
        <w:autoSpaceDN w:val="0"/>
        <w:snapToGrid w:val="0"/>
        <w:spacing w:line="590" w:lineRule="atLeast"/>
        <w:ind w:firstLine="640" w:firstLineChars="200"/>
        <w:rPr>
          <w:rFonts w:hint="eastAsia" w:ascii="仿宋_GB2312" w:eastAsia="仿宋_GB2312"/>
          <w:snapToGrid w:val="0"/>
          <w:kern w:val="0"/>
          <w:sz w:val="32"/>
          <w:szCs w:val="20"/>
        </w:rPr>
      </w:pPr>
      <w:r>
        <w:rPr>
          <w:rFonts w:hint="eastAsia" w:ascii="仿宋_GB2312" w:eastAsia="仿宋_GB2312"/>
          <w:snapToGrid w:val="0"/>
          <w:kern w:val="0"/>
          <w:sz w:val="32"/>
          <w:szCs w:val="20"/>
          <w:lang w:eastAsia="zh-CN"/>
        </w:rPr>
        <w:t>围绕体制机制创新突破和可持续发展，聚焦</w:t>
      </w:r>
      <w:r>
        <w:rPr>
          <w:rFonts w:hint="eastAsia" w:ascii="仿宋_GB2312" w:eastAsia="仿宋_GB2312"/>
          <w:snapToGrid w:val="0"/>
          <w:kern w:val="0"/>
          <w:sz w:val="32"/>
          <w:szCs w:val="20"/>
        </w:rPr>
        <w:t>多元化投入机制、现代化管理机制、市场化运行机制、</w:t>
      </w:r>
      <w:r>
        <w:rPr>
          <w:rFonts w:hint="eastAsia" w:ascii="仿宋_GB2312" w:eastAsia="仿宋_GB2312"/>
          <w:snapToGrid w:val="0"/>
          <w:kern w:val="0"/>
          <w:sz w:val="32"/>
          <w:szCs w:val="20"/>
          <w:lang w:eastAsia="zh-CN"/>
        </w:rPr>
        <w:t>高效的科研组织机制、</w:t>
      </w:r>
      <w:r>
        <w:rPr>
          <w:rFonts w:hint="eastAsia" w:ascii="仿宋_GB2312" w:eastAsia="仿宋_GB2312"/>
          <w:snapToGrid w:val="0"/>
          <w:kern w:val="0"/>
          <w:sz w:val="32"/>
          <w:szCs w:val="20"/>
        </w:rPr>
        <w:t>灵活</w:t>
      </w:r>
      <w:r>
        <w:rPr>
          <w:rFonts w:hint="eastAsia" w:ascii="仿宋_GB2312" w:eastAsia="仿宋_GB2312"/>
          <w:snapToGrid w:val="0"/>
          <w:kern w:val="0"/>
          <w:sz w:val="32"/>
          <w:szCs w:val="20"/>
          <w:lang w:eastAsia="zh-CN"/>
        </w:rPr>
        <w:t>的</w:t>
      </w:r>
      <w:r>
        <w:rPr>
          <w:rFonts w:hint="eastAsia" w:ascii="仿宋_GB2312" w:eastAsia="仿宋_GB2312"/>
          <w:snapToGrid w:val="0"/>
          <w:kern w:val="0"/>
          <w:sz w:val="32"/>
          <w:szCs w:val="20"/>
        </w:rPr>
        <w:t>引人用人机制等</w:t>
      </w:r>
      <w:r>
        <w:rPr>
          <w:rFonts w:ascii="仿宋_GB2312" w:eastAsia="仿宋_GB2312"/>
          <w:snapToGrid w:val="0"/>
          <w:kern w:val="0"/>
          <w:sz w:val="32"/>
          <w:szCs w:val="20"/>
        </w:rPr>
        <w:t>方面</w:t>
      </w:r>
      <w:r>
        <w:rPr>
          <w:rFonts w:hint="eastAsia" w:ascii="仿宋_GB2312" w:eastAsia="仿宋_GB2312"/>
          <w:snapToGrid w:val="0"/>
          <w:kern w:val="0"/>
          <w:sz w:val="32"/>
          <w:szCs w:val="20"/>
        </w:rPr>
        <w:t>进行</w:t>
      </w:r>
      <w:r>
        <w:rPr>
          <w:rFonts w:ascii="仿宋_GB2312" w:eastAsia="仿宋_GB2312"/>
          <w:snapToGrid w:val="0"/>
          <w:kern w:val="0"/>
          <w:sz w:val="32"/>
          <w:szCs w:val="20"/>
        </w:rPr>
        <w:t>说明</w:t>
      </w:r>
      <w:r>
        <w:rPr>
          <w:rFonts w:hint="eastAsia" w:ascii="仿宋_GB2312" w:eastAsia="仿宋_GB2312"/>
          <w:snapToGrid w:val="0"/>
          <w:kern w:val="0"/>
          <w:sz w:val="32"/>
          <w:szCs w:val="20"/>
          <w:lang w:eastAsia="zh-CN"/>
        </w:rPr>
        <w:t>，提出切实可行的做法与举措</w:t>
      </w:r>
      <w:r>
        <w:rPr>
          <w:rFonts w:hint="eastAsia" w:ascii="仿宋_GB2312" w:eastAsia="仿宋_GB2312"/>
          <w:snapToGrid w:val="0"/>
          <w:kern w:val="0"/>
          <w:sz w:val="32"/>
          <w:szCs w:val="20"/>
        </w:rPr>
        <w:t>。</w:t>
      </w:r>
    </w:p>
    <w:p>
      <w:pPr>
        <w:autoSpaceDE w:val="0"/>
        <w:autoSpaceDN w:val="0"/>
        <w:snapToGrid w:val="0"/>
        <w:spacing w:line="590" w:lineRule="atLeast"/>
        <w:ind w:firstLine="640" w:firstLineChars="200"/>
        <w:rPr>
          <w:rFonts w:hint="eastAsia" w:ascii="黑体" w:hAnsi="黑体" w:eastAsia="黑体"/>
          <w:snapToGrid w:val="0"/>
          <w:kern w:val="0"/>
          <w:sz w:val="32"/>
          <w:szCs w:val="20"/>
        </w:rPr>
      </w:pPr>
      <w:r>
        <w:rPr>
          <w:rFonts w:hint="eastAsia" w:ascii="黑体" w:hAnsi="黑体" w:eastAsia="黑体"/>
          <w:snapToGrid w:val="0"/>
          <w:kern w:val="0"/>
          <w:sz w:val="32"/>
          <w:szCs w:val="20"/>
        </w:rPr>
        <w:t>四、人才团队</w:t>
      </w:r>
    </w:p>
    <w:p>
      <w:pPr>
        <w:autoSpaceDE w:val="0"/>
        <w:autoSpaceDN w:val="0"/>
        <w:snapToGrid w:val="0"/>
        <w:spacing w:line="590" w:lineRule="atLeast"/>
        <w:ind w:firstLine="640" w:firstLineChars="200"/>
        <w:rPr>
          <w:rFonts w:ascii="仿宋_GB2312" w:eastAsia="仿宋_GB2312"/>
          <w:snapToGrid w:val="0"/>
          <w:kern w:val="0"/>
          <w:sz w:val="32"/>
          <w:szCs w:val="20"/>
        </w:rPr>
      </w:pPr>
      <w:r>
        <w:rPr>
          <w:rFonts w:hint="eastAsia" w:ascii="仿宋_GB2312" w:eastAsia="仿宋_GB2312"/>
          <w:snapToGrid w:val="0"/>
          <w:kern w:val="0"/>
          <w:sz w:val="32"/>
          <w:szCs w:val="20"/>
        </w:rPr>
        <w:t>简要介绍人才团队基本情况，包括研究方向、研究内容、主要成果、核心成员简介等。</w:t>
      </w:r>
    </w:p>
    <w:p>
      <w:pPr>
        <w:autoSpaceDE w:val="0"/>
        <w:autoSpaceDN w:val="0"/>
        <w:snapToGrid w:val="0"/>
        <w:spacing w:line="590" w:lineRule="atLeast"/>
        <w:ind w:firstLine="640" w:firstLineChars="200"/>
        <w:rPr>
          <w:rFonts w:ascii="黑体" w:hAnsi="黑体" w:eastAsia="黑体"/>
          <w:snapToGrid w:val="0"/>
          <w:kern w:val="0"/>
          <w:sz w:val="32"/>
          <w:szCs w:val="20"/>
        </w:rPr>
      </w:pPr>
      <w:r>
        <w:rPr>
          <w:rFonts w:hint="eastAsia" w:ascii="黑体" w:hAnsi="黑体" w:eastAsia="黑体"/>
          <w:snapToGrid w:val="0"/>
          <w:kern w:val="0"/>
          <w:sz w:val="32"/>
          <w:szCs w:val="20"/>
        </w:rPr>
        <w:t>五</w:t>
      </w:r>
      <w:r>
        <w:rPr>
          <w:rFonts w:ascii="黑体" w:hAnsi="黑体" w:eastAsia="黑体"/>
          <w:snapToGrid w:val="0"/>
          <w:kern w:val="0"/>
          <w:sz w:val="32"/>
          <w:szCs w:val="20"/>
        </w:rPr>
        <w:t>、</w:t>
      </w:r>
      <w:r>
        <w:rPr>
          <w:rFonts w:hint="eastAsia" w:ascii="黑体" w:hAnsi="黑体" w:eastAsia="黑体"/>
          <w:snapToGrid w:val="0"/>
          <w:kern w:val="0"/>
          <w:sz w:val="32"/>
          <w:szCs w:val="20"/>
        </w:rPr>
        <w:t>其他</w:t>
      </w:r>
    </w:p>
    <w:p>
      <w:pPr>
        <w:autoSpaceDE w:val="0"/>
        <w:autoSpaceDN w:val="0"/>
        <w:snapToGrid w:val="0"/>
        <w:spacing w:line="590" w:lineRule="atLeast"/>
        <w:ind w:left="624"/>
        <w:rPr>
          <w:rFonts w:eastAsia="仿宋_GB2312"/>
          <w:snapToGrid w:val="0"/>
          <w:color w:val="000000"/>
          <w:kern w:val="0"/>
          <w:sz w:val="32"/>
          <w:szCs w:val="32"/>
        </w:rPr>
      </w:pPr>
      <w:r>
        <w:rPr>
          <w:rFonts w:hint="eastAsia" w:ascii="仿宋_GB2312" w:eastAsia="仿宋_GB2312"/>
          <w:snapToGrid w:val="0"/>
          <w:kern w:val="0"/>
          <w:sz w:val="32"/>
          <w:szCs w:val="20"/>
        </w:rPr>
        <w:t>1.</w:t>
      </w:r>
      <w:r>
        <w:rPr>
          <w:rFonts w:eastAsia="仿宋_GB2312"/>
          <w:snapToGrid w:val="0"/>
          <w:color w:val="000000"/>
          <w:kern w:val="0"/>
          <w:sz w:val="32"/>
          <w:szCs w:val="32"/>
        </w:rPr>
        <w:t>与</w:t>
      </w:r>
      <w:r>
        <w:rPr>
          <w:rFonts w:hint="eastAsia" w:eastAsia="仿宋_GB2312"/>
          <w:snapToGrid w:val="0"/>
          <w:color w:val="000000"/>
          <w:kern w:val="0"/>
          <w:sz w:val="32"/>
          <w:szCs w:val="32"/>
        </w:rPr>
        <w:t>省政府签订合作共建、</w:t>
      </w:r>
      <w:r>
        <w:rPr>
          <w:rFonts w:eastAsia="仿宋_GB2312"/>
          <w:snapToGrid w:val="0"/>
          <w:color w:val="000000"/>
          <w:kern w:val="0"/>
          <w:sz w:val="32"/>
          <w:szCs w:val="32"/>
        </w:rPr>
        <w:t>战略合作</w:t>
      </w:r>
      <w:r>
        <w:rPr>
          <w:rFonts w:hint="eastAsia" w:eastAsia="仿宋_GB2312"/>
          <w:snapToGrid w:val="0"/>
          <w:color w:val="000000"/>
          <w:kern w:val="0"/>
          <w:sz w:val="32"/>
          <w:szCs w:val="32"/>
        </w:rPr>
        <w:t>等协议或省政府</w:t>
      </w:r>
    </w:p>
    <w:p>
      <w:pPr>
        <w:autoSpaceDE w:val="0"/>
        <w:autoSpaceDN w:val="0"/>
        <w:snapToGrid w:val="0"/>
        <w:spacing w:line="590" w:lineRule="atLeast"/>
        <w:rPr>
          <w:rFonts w:eastAsia="仿宋_GB2312"/>
          <w:snapToGrid w:val="0"/>
          <w:color w:val="000000"/>
          <w:kern w:val="0"/>
          <w:sz w:val="32"/>
          <w:szCs w:val="32"/>
        </w:rPr>
      </w:pPr>
      <w:r>
        <w:rPr>
          <w:rFonts w:hint="eastAsia" w:eastAsia="仿宋_GB2312"/>
          <w:snapToGrid w:val="0"/>
          <w:color w:val="000000"/>
          <w:kern w:val="0"/>
          <w:sz w:val="32"/>
          <w:szCs w:val="32"/>
        </w:rPr>
        <w:t>明确重点支持建设的</w:t>
      </w:r>
      <w:r>
        <w:rPr>
          <w:rFonts w:ascii="仿宋_GB2312" w:eastAsia="仿宋_GB2312"/>
          <w:snapToGrid w:val="0"/>
          <w:kern w:val="0"/>
          <w:sz w:val="32"/>
          <w:szCs w:val="20"/>
        </w:rPr>
        <w:t>相关</w:t>
      </w:r>
      <w:r>
        <w:rPr>
          <w:rFonts w:hint="eastAsia" w:ascii="仿宋_GB2312" w:eastAsia="仿宋_GB2312"/>
          <w:snapToGrid w:val="0"/>
          <w:kern w:val="0"/>
          <w:sz w:val="32"/>
          <w:szCs w:val="20"/>
        </w:rPr>
        <w:t>证明</w:t>
      </w:r>
      <w:r>
        <w:rPr>
          <w:rFonts w:ascii="仿宋_GB2312" w:eastAsia="仿宋_GB2312"/>
          <w:snapToGrid w:val="0"/>
          <w:kern w:val="0"/>
          <w:sz w:val="32"/>
          <w:szCs w:val="20"/>
        </w:rPr>
        <w:t>材料</w:t>
      </w:r>
      <w:r>
        <w:rPr>
          <w:rFonts w:hint="eastAsia" w:ascii="仿宋_GB2312" w:eastAsia="仿宋_GB2312"/>
          <w:snapToGrid w:val="0"/>
          <w:kern w:val="0"/>
          <w:sz w:val="32"/>
          <w:szCs w:val="20"/>
        </w:rPr>
        <w:t>。</w:t>
      </w:r>
    </w:p>
    <w:p>
      <w:pPr>
        <w:autoSpaceDE w:val="0"/>
        <w:autoSpaceDN w:val="0"/>
        <w:snapToGrid w:val="0"/>
        <w:spacing w:line="590" w:lineRule="atLeast"/>
        <w:rPr>
          <w:rFonts w:ascii="仿宋_GB2312" w:eastAsia="仿宋_GB2312"/>
          <w:snapToGrid w:val="0"/>
          <w:kern w:val="0"/>
          <w:sz w:val="32"/>
          <w:szCs w:val="20"/>
        </w:rPr>
      </w:pPr>
      <w:r>
        <w:rPr>
          <w:rFonts w:hint="eastAsia" w:ascii="仿宋_GB2312" w:eastAsia="仿宋_GB2312"/>
          <w:snapToGrid w:val="0"/>
          <w:kern w:val="0"/>
          <w:sz w:val="32"/>
          <w:szCs w:val="20"/>
        </w:rPr>
        <w:t xml:space="preserve">    2.</w:t>
      </w:r>
      <w:r>
        <w:rPr>
          <w:rFonts w:hint="eastAsia" w:eastAsia="仿宋_GB2312"/>
          <w:snapToGrid w:val="0"/>
          <w:color w:val="000000"/>
          <w:kern w:val="0"/>
          <w:sz w:val="32"/>
          <w:szCs w:val="32"/>
        </w:rPr>
        <w:t>省级有关单位和市、县（市、区）政府组织建设的</w:t>
      </w:r>
      <w:r>
        <w:rPr>
          <w:rFonts w:eastAsia="仿宋_GB2312"/>
          <w:snapToGrid w:val="0"/>
          <w:color w:val="000000"/>
          <w:kern w:val="0"/>
          <w:sz w:val="32"/>
          <w:szCs w:val="32"/>
        </w:rPr>
        <w:t>需</w:t>
      </w:r>
      <w:r>
        <w:rPr>
          <w:rFonts w:hint="eastAsia" w:eastAsia="仿宋_GB2312"/>
          <w:snapToGrid w:val="0"/>
          <w:color w:val="000000"/>
          <w:kern w:val="0"/>
          <w:sz w:val="32"/>
          <w:szCs w:val="32"/>
        </w:rPr>
        <w:t>按照申报</w:t>
      </w:r>
      <w:r>
        <w:rPr>
          <w:rFonts w:eastAsia="仿宋_GB2312"/>
          <w:snapToGrid w:val="0"/>
          <w:color w:val="000000"/>
          <w:kern w:val="0"/>
          <w:sz w:val="32"/>
          <w:szCs w:val="32"/>
        </w:rPr>
        <w:t>条件</w:t>
      </w:r>
      <w:r>
        <w:rPr>
          <w:rFonts w:hint="eastAsia" w:eastAsia="仿宋_GB2312"/>
          <w:snapToGrid w:val="0"/>
          <w:color w:val="000000"/>
          <w:kern w:val="0"/>
          <w:sz w:val="32"/>
          <w:szCs w:val="32"/>
        </w:rPr>
        <w:t>要求</w:t>
      </w:r>
      <w:r>
        <w:rPr>
          <w:rFonts w:eastAsia="仿宋_GB2312"/>
          <w:snapToGrid w:val="0"/>
          <w:color w:val="000000"/>
          <w:kern w:val="0"/>
          <w:sz w:val="32"/>
          <w:szCs w:val="32"/>
        </w:rPr>
        <w:t>，重点</w:t>
      </w:r>
      <w:r>
        <w:rPr>
          <w:rFonts w:hint="eastAsia" w:eastAsia="仿宋_GB2312"/>
          <w:snapToGrid w:val="0"/>
          <w:color w:val="000000"/>
          <w:kern w:val="0"/>
          <w:sz w:val="32"/>
          <w:szCs w:val="32"/>
        </w:rPr>
        <w:t>围绕创建</w:t>
      </w:r>
      <w:r>
        <w:rPr>
          <w:rFonts w:eastAsia="仿宋_GB2312"/>
          <w:snapToGrid w:val="0"/>
          <w:color w:val="000000"/>
          <w:kern w:val="0"/>
          <w:sz w:val="32"/>
          <w:szCs w:val="32"/>
        </w:rPr>
        <w:t>期</w:t>
      </w:r>
      <w:r>
        <w:rPr>
          <w:rFonts w:hint="eastAsia" w:eastAsia="仿宋_GB2312"/>
          <w:snapToGrid w:val="0"/>
          <w:color w:val="000000"/>
          <w:kern w:val="0"/>
          <w:sz w:val="32"/>
          <w:szCs w:val="32"/>
        </w:rPr>
        <w:t>内</w:t>
      </w:r>
      <w:r>
        <w:rPr>
          <w:rFonts w:eastAsia="仿宋_GB2312"/>
          <w:snapToGrid w:val="0"/>
          <w:color w:val="000000"/>
          <w:kern w:val="0"/>
          <w:sz w:val="32"/>
          <w:szCs w:val="32"/>
        </w:rPr>
        <w:t>体制机制</w:t>
      </w:r>
      <w:r>
        <w:rPr>
          <w:rFonts w:hint="eastAsia" w:eastAsia="仿宋_GB2312"/>
          <w:snapToGrid w:val="0"/>
          <w:color w:val="000000"/>
          <w:kern w:val="0"/>
          <w:sz w:val="32"/>
          <w:szCs w:val="32"/>
        </w:rPr>
        <w:t>建设</w:t>
      </w:r>
      <w:r>
        <w:rPr>
          <w:rFonts w:eastAsia="仿宋_GB2312"/>
          <w:snapToGrid w:val="0"/>
          <w:color w:val="000000"/>
          <w:kern w:val="0"/>
          <w:sz w:val="32"/>
          <w:szCs w:val="32"/>
        </w:rPr>
        <w:t>和各项工作</w:t>
      </w:r>
      <w:r>
        <w:rPr>
          <w:rFonts w:hint="eastAsia" w:eastAsia="仿宋_GB2312"/>
          <w:snapToGrid w:val="0"/>
          <w:color w:val="000000"/>
          <w:kern w:val="0"/>
          <w:sz w:val="32"/>
          <w:szCs w:val="32"/>
        </w:rPr>
        <w:t>完成</w:t>
      </w:r>
      <w:r>
        <w:rPr>
          <w:rFonts w:eastAsia="仿宋_GB2312"/>
          <w:snapToGrid w:val="0"/>
          <w:color w:val="000000"/>
          <w:kern w:val="0"/>
          <w:sz w:val="32"/>
          <w:szCs w:val="32"/>
        </w:rPr>
        <w:t>情况</w:t>
      </w:r>
      <w:r>
        <w:rPr>
          <w:rFonts w:hint="eastAsia" w:eastAsia="仿宋_GB2312"/>
          <w:snapToGrid w:val="0"/>
          <w:color w:val="000000"/>
          <w:kern w:val="0"/>
          <w:sz w:val="32"/>
          <w:szCs w:val="32"/>
        </w:rPr>
        <w:t>，提交</w:t>
      </w:r>
      <w:r>
        <w:rPr>
          <w:rFonts w:eastAsia="仿宋_GB2312"/>
          <w:snapToGrid w:val="0"/>
          <w:color w:val="000000"/>
          <w:kern w:val="0"/>
          <w:sz w:val="32"/>
          <w:szCs w:val="32"/>
        </w:rPr>
        <w:t>《</w:t>
      </w:r>
      <w:r>
        <w:rPr>
          <w:rFonts w:hint="eastAsia" w:eastAsia="仿宋_GB2312"/>
          <w:snapToGrid w:val="0"/>
          <w:color w:val="000000"/>
          <w:kern w:val="0"/>
          <w:sz w:val="32"/>
          <w:szCs w:val="32"/>
        </w:rPr>
        <w:t>建设</w:t>
      </w:r>
      <w:r>
        <w:rPr>
          <w:rFonts w:eastAsia="仿宋_GB2312"/>
          <w:snapToGrid w:val="0"/>
          <w:color w:val="000000"/>
          <w:kern w:val="0"/>
          <w:sz w:val="32"/>
          <w:szCs w:val="32"/>
        </w:rPr>
        <w:t>总结》</w:t>
      </w:r>
      <w:r>
        <w:rPr>
          <w:rFonts w:hint="eastAsia" w:eastAsia="仿宋_GB2312"/>
          <w:snapToGrid w:val="0"/>
          <w:color w:val="000000"/>
          <w:kern w:val="0"/>
          <w:sz w:val="32"/>
          <w:szCs w:val="32"/>
        </w:rPr>
        <w:t>。</w:t>
      </w:r>
    </w:p>
    <w:p>
      <w:pPr>
        <w:autoSpaceDE w:val="0"/>
        <w:autoSpaceDN w:val="0"/>
        <w:snapToGrid w:val="0"/>
        <w:spacing w:line="590" w:lineRule="atLeast"/>
        <w:ind w:left="624"/>
        <w:rPr>
          <w:rFonts w:ascii="仿宋_GB2312" w:eastAsia="仿宋_GB2312"/>
          <w:snapToGrid w:val="0"/>
          <w:kern w:val="0"/>
          <w:sz w:val="32"/>
          <w:szCs w:val="20"/>
        </w:rPr>
      </w:pPr>
      <w:r>
        <w:rPr>
          <w:rFonts w:ascii="仿宋_GB2312" w:eastAsia="仿宋_GB2312"/>
          <w:snapToGrid w:val="0"/>
          <w:kern w:val="0"/>
          <w:sz w:val="32"/>
          <w:szCs w:val="20"/>
        </w:rPr>
        <w:t>3</w:t>
      </w:r>
      <w:r>
        <w:rPr>
          <w:rFonts w:hint="eastAsia" w:ascii="仿宋_GB2312" w:eastAsia="仿宋_GB2312"/>
          <w:snapToGrid w:val="0"/>
          <w:kern w:val="0"/>
          <w:sz w:val="32"/>
          <w:szCs w:val="20"/>
        </w:rPr>
        <w:t>.需要说明的其它事项。</w:t>
      </w:r>
    </w:p>
    <w:p>
      <w:pPr>
        <w:autoSpaceDE w:val="0"/>
        <w:autoSpaceDN w:val="0"/>
        <w:snapToGrid w:val="0"/>
        <w:spacing w:line="590" w:lineRule="atLeast"/>
        <w:ind w:left="624"/>
        <w:rPr>
          <w:rFonts w:hint="eastAsia" w:ascii="仿宋_GB2312" w:eastAsia="仿宋_GB2312"/>
          <w:snapToGrid w:val="0"/>
          <w:kern w:val="0"/>
          <w:sz w:val="32"/>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5"/>
        <w:rFonts w:hint="eastAsia" w:ascii="宋体"/>
        <w:sz w:val="28"/>
        <w:szCs w:val="28"/>
      </w:rPr>
      <w:t>－</w:t>
    </w:r>
    <w:r>
      <w:rPr>
        <w:rStyle w:val="5"/>
        <w:rFonts w:ascii="宋体"/>
        <w:sz w:val="28"/>
        <w:szCs w:val="28"/>
      </w:rPr>
      <w:t xml:space="preserve"> </w:t>
    </w:r>
    <w:r>
      <w:rPr>
        <w:rStyle w:val="5"/>
        <w:rFonts w:ascii="宋体"/>
        <w:sz w:val="28"/>
        <w:szCs w:val="28"/>
      </w:rPr>
      <w:fldChar w:fldCharType="begin"/>
    </w:r>
    <w:r>
      <w:rPr>
        <w:rStyle w:val="5"/>
        <w:rFonts w:ascii="宋体"/>
        <w:sz w:val="28"/>
        <w:szCs w:val="28"/>
      </w:rPr>
      <w:instrText xml:space="preserve">PAGE  </w:instrText>
    </w:r>
    <w:r>
      <w:rPr>
        <w:rStyle w:val="5"/>
        <w:rFonts w:ascii="宋体"/>
        <w:sz w:val="28"/>
        <w:szCs w:val="28"/>
      </w:rPr>
      <w:fldChar w:fldCharType="separate"/>
    </w:r>
    <w:r>
      <w:rPr>
        <w:rStyle w:val="5"/>
        <w:rFonts w:ascii="宋体"/>
        <w:sz w:val="28"/>
        <w:szCs w:val="28"/>
      </w:rPr>
      <w:t>7</w:t>
    </w:r>
    <w:r>
      <w:rPr>
        <w:rStyle w:val="5"/>
        <w:rFonts w:ascii="宋体"/>
        <w:sz w:val="28"/>
        <w:szCs w:val="28"/>
      </w:rPr>
      <w:fldChar w:fldCharType="end"/>
    </w:r>
    <w:r>
      <w:rPr>
        <w:rStyle w:val="5"/>
        <w:rFonts w:ascii="宋体"/>
        <w:sz w:val="28"/>
        <w:szCs w:val="28"/>
      </w:rPr>
      <w:t xml:space="preserve"> </w:t>
    </w:r>
    <w:r>
      <w:rPr>
        <w:rStyle w:val="5"/>
        <w:rFonts w:hint="eastAsia" w:asci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5"/>
        <w:rFonts w:hint="eastAsia" w:ascii="宋体"/>
        <w:sz w:val="28"/>
        <w:szCs w:val="28"/>
      </w:rPr>
      <w:t>－</w:t>
    </w:r>
    <w:r>
      <w:rPr>
        <w:rStyle w:val="5"/>
        <w:rFonts w:ascii="宋体"/>
        <w:sz w:val="28"/>
        <w:szCs w:val="28"/>
      </w:rPr>
      <w:t xml:space="preserve"> </w:t>
    </w:r>
    <w:r>
      <w:rPr>
        <w:rStyle w:val="5"/>
        <w:rFonts w:ascii="宋体"/>
        <w:sz w:val="28"/>
        <w:szCs w:val="28"/>
      </w:rPr>
      <w:fldChar w:fldCharType="begin"/>
    </w:r>
    <w:r>
      <w:rPr>
        <w:rStyle w:val="5"/>
        <w:rFonts w:ascii="宋体"/>
        <w:sz w:val="28"/>
        <w:szCs w:val="28"/>
      </w:rPr>
      <w:instrText xml:space="preserve">PAGE  </w:instrText>
    </w:r>
    <w:r>
      <w:rPr>
        <w:rStyle w:val="5"/>
        <w:rFonts w:ascii="宋体"/>
        <w:sz w:val="28"/>
        <w:szCs w:val="28"/>
      </w:rPr>
      <w:fldChar w:fldCharType="separate"/>
    </w:r>
    <w:r>
      <w:rPr>
        <w:rStyle w:val="5"/>
        <w:rFonts w:ascii="宋体"/>
        <w:sz w:val="28"/>
        <w:szCs w:val="28"/>
      </w:rPr>
      <w:t>12</w:t>
    </w:r>
    <w:r>
      <w:rPr>
        <w:rStyle w:val="5"/>
        <w:rFonts w:ascii="宋体"/>
        <w:sz w:val="28"/>
        <w:szCs w:val="28"/>
      </w:rPr>
      <w:fldChar w:fldCharType="end"/>
    </w:r>
    <w:r>
      <w:rPr>
        <w:rStyle w:val="5"/>
        <w:rFonts w:ascii="宋体"/>
        <w:sz w:val="28"/>
        <w:szCs w:val="28"/>
      </w:rPr>
      <w:t xml:space="preserve"> </w:t>
    </w:r>
    <w:r>
      <w:rPr>
        <w:rStyle w:val="5"/>
        <w:rFonts w:hint="eastAsia"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jM5MWM4ZWUzYzI3NGY3M2EzZjY4Mjg4YzBlOTIifQ=="/>
  </w:docVars>
  <w:rsids>
    <w:rsidRoot w:val="00CA5858"/>
    <w:rsid w:val="00477BD5"/>
    <w:rsid w:val="00CA5858"/>
    <w:rsid w:val="14355108"/>
    <w:rsid w:val="32B804D6"/>
    <w:rsid w:val="3B484368"/>
    <w:rsid w:val="3C2D5992"/>
    <w:rsid w:val="427F1B92"/>
    <w:rsid w:val="471C3447"/>
    <w:rsid w:val="5AE40276"/>
    <w:rsid w:val="67AB4DCA"/>
    <w:rsid w:val="6EEE7CFE"/>
    <w:rsid w:val="78021F1B"/>
    <w:rsid w:val="D5FDB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 w:type="character" w:customStyle="1" w:styleId="6">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2588</Words>
  <Characters>2625</Characters>
  <Lines>20</Lines>
  <Paragraphs>5</Paragraphs>
  <TotalTime>8</TotalTime>
  <ScaleCrop>false</ScaleCrop>
  <LinksUpToDate>false</LinksUpToDate>
  <CharactersWithSpaces>2954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2020-09-02T16:57:00Z</dcterms:created>
  <dc:creator>yj</dc:creator>
  <cp:lastModifiedBy>yujie</cp:lastModifiedBy>
  <dcterms:modified xsi:type="dcterms:W3CDTF">2022-08-18T02:31:39Z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CB5A8AA2B44F496CB60B0AF37F7249A7</vt:lpwstr>
  </property>
</Properties>
</file>